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10BF7" w14:textId="137482CF" w:rsidR="000E1980" w:rsidRPr="007021D7" w:rsidRDefault="000E1980" w:rsidP="007021D7">
      <w:pPr>
        <w:spacing w:before="44"/>
        <w:jc w:val="center"/>
        <w:rPr>
          <w:rFonts w:asciiTheme="majorHAnsi" w:hAnsiTheme="majorHAnsi" w:cstheme="majorHAnsi"/>
          <w:b/>
          <w:sz w:val="28"/>
          <w:szCs w:val="28"/>
        </w:rPr>
      </w:pPr>
      <w:r w:rsidRPr="007021D7">
        <w:rPr>
          <w:rFonts w:asciiTheme="majorHAnsi" w:hAnsiTheme="majorHAnsi" w:cstheme="majorHAnsi"/>
          <w:b/>
          <w:sz w:val="28"/>
          <w:szCs w:val="28"/>
        </w:rPr>
        <w:t>Campus Facility Re</w:t>
      </w:r>
      <w:r w:rsidR="0040472A">
        <w:rPr>
          <w:rFonts w:asciiTheme="majorHAnsi" w:hAnsiTheme="majorHAnsi" w:cstheme="majorHAnsi"/>
          <w:b/>
          <w:sz w:val="28"/>
          <w:szCs w:val="28"/>
        </w:rPr>
        <w:t>opening</w:t>
      </w:r>
      <w:r w:rsidRPr="007021D7">
        <w:rPr>
          <w:rFonts w:asciiTheme="majorHAnsi" w:hAnsiTheme="majorHAnsi" w:cstheme="majorHAnsi"/>
          <w:b/>
          <w:sz w:val="28"/>
          <w:szCs w:val="28"/>
        </w:rPr>
        <w:t xml:space="preserve"> Protocol</w:t>
      </w:r>
    </w:p>
    <w:p w14:paraId="43B50F72" w14:textId="77777777" w:rsidR="000E1980" w:rsidRPr="007021D7" w:rsidRDefault="000E1980" w:rsidP="007021D7">
      <w:pPr>
        <w:spacing w:before="44"/>
        <w:jc w:val="center"/>
        <w:rPr>
          <w:rFonts w:ascii="Calibri" w:hAnsi="Calibri" w:cs="Calibri"/>
          <w:b/>
          <w:sz w:val="22"/>
          <w:szCs w:val="22"/>
        </w:rPr>
      </w:pPr>
      <w:r w:rsidRPr="007021D7">
        <w:rPr>
          <w:rFonts w:ascii="Calibri" w:hAnsi="Calibri" w:cs="Calibri"/>
          <w:b/>
          <w:sz w:val="22"/>
          <w:szCs w:val="22"/>
        </w:rPr>
        <w:t>[</w:t>
      </w:r>
      <w:r w:rsidRPr="007021D7">
        <w:rPr>
          <w:rFonts w:ascii="Calibri" w:hAnsi="Calibri" w:cs="Calibri"/>
          <w:bCs/>
          <w:i/>
          <w:iCs/>
          <w:sz w:val="22"/>
          <w:szCs w:val="22"/>
        </w:rPr>
        <w:t>PLEASE LIST YOUR ORGANIZATION COVERED BY THIS PROTOCOL</w:t>
      </w:r>
      <w:r w:rsidRPr="007021D7">
        <w:rPr>
          <w:rFonts w:ascii="Calibri" w:hAnsi="Calibri" w:cs="Calibri"/>
          <w:b/>
          <w:sz w:val="22"/>
          <w:szCs w:val="22"/>
        </w:rPr>
        <w:t>]</w:t>
      </w:r>
    </w:p>
    <w:p w14:paraId="141E670D" w14:textId="3CC89739" w:rsidR="000E1980" w:rsidRDefault="000E1980" w:rsidP="005954B2">
      <w:pPr>
        <w:pStyle w:val="BodyText"/>
        <w:spacing w:line="259" w:lineRule="auto"/>
        <w:ind w:right="110"/>
        <w:rPr>
          <w:rFonts w:ascii="Calibri" w:hAnsi="Calibri" w:cs="Calibri"/>
          <w:color w:val="333333"/>
        </w:rPr>
      </w:pPr>
      <w:r w:rsidRPr="25402CC0">
        <w:rPr>
          <w:rFonts w:ascii="Calibri" w:hAnsi="Calibri" w:cs="Calibri"/>
          <w:color w:val="333333"/>
        </w:rPr>
        <w:t xml:space="preserve">The University of Colorado </w:t>
      </w:r>
      <w:proofErr w:type="spellStart"/>
      <w:r w:rsidRPr="25402CC0">
        <w:rPr>
          <w:rFonts w:ascii="Calibri" w:hAnsi="Calibri" w:cs="Calibri"/>
          <w:color w:val="333333"/>
        </w:rPr>
        <w:t>Colorado</w:t>
      </w:r>
      <w:proofErr w:type="spellEnd"/>
      <w:r w:rsidRPr="25402CC0">
        <w:rPr>
          <w:rFonts w:ascii="Calibri" w:hAnsi="Calibri" w:cs="Calibri"/>
          <w:color w:val="333333"/>
        </w:rPr>
        <w:t xml:space="preserve"> Springs Recovery Team, in concert with input and advice from experts at the El Paso County Public Health Department and UCCS </w:t>
      </w:r>
      <w:r w:rsidR="004A3845" w:rsidRPr="25402CC0">
        <w:rPr>
          <w:rFonts w:ascii="Calibri" w:hAnsi="Calibri" w:cs="Calibri"/>
          <w:color w:val="333333"/>
        </w:rPr>
        <w:t xml:space="preserve">Recreation and </w:t>
      </w:r>
      <w:r w:rsidRPr="25402CC0">
        <w:rPr>
          <w:rFonts w:ascii="Calibri" w:hAnsi="Calibri" w:cs="Calibri"/>
          <w:color w:val="333333"/>
        </w:rPr>
        <w:t xml:space="preserve">Wellness Center </w:t>
      </w:r>
      <w:r w:rsidR="0040472A" w:rsidRPr="25402CC0">
        <w:rPr>
          <w:rFonts w:ascii="Calibri" w:hAnsi="Calibri" w:cs="Calibri"/>
          <w:color w:val="333333"/>
        </w:rPr>
        <w:t>ha</w:t>
      </w:r>
      <w:r w:rsidR="0040472A">
        <w:rPr>
          <w:rFonts w:ascii="Calibri" w:hAnsi="Calibri" w:cs="Calibri"/>
          <w:color w:val="333333"/>
        </w:rPr>
        <w:t>ve</w:t>
      </w:r>
      <w:r w:rsidR="0040472A" w:rsidRPr="25402CC0">
        <w:rPr>
          <w:rFonts w:ascii="Calibri" w:hAnsi="Calibri" w:cs="Calibri"/>
          <w:color w:val="333333"/>
        </w:rPr>
        <w:t xml:space="preserve"> </w:t>
      </w:r>
      <w:r w:rsidRPr="25402CC0">
        <w:rPr>
          <w:rFonts w:ascii="Calibri" w:hAnsi="Calibri" w:cs="Calibri"/>
          <w:color w:val="333333"/>
        </w:rPr>
        <w:t xml:space="preserve">carefully crafted the following minimum standards to be observed when considering reopening operations across campus in accordance with local and state public health orders. The following protocols should be viewed as a </w:t>
      </w:r>
      <w:r w:rsidRPr="25402CC0">
        <w:rPr>
          <w:rFonts w:ascii="Calibri" w:hAnsi="Calibri" w:cs="Calibri"/>
          <w:i/>
          <w:iCs/>
          <w:color w:val="333333"/>
          <w:u w:val="single"/>
        </w:rPr>
        <w:t>minimum set of standards</w:t>
      </w:r>
      <w:r w:rsidRPr="25402CC0">
        <w:rPr>
          <w:rFonts w:ascii="Calibri" w:hAnsi="Calibri" w:cs="Calibri"/>
          <w:i/>
          <w:iCs/>
          <w:color w:val="333333"/>
        </w:rPr>
        <w:t xml:space="preserve"> </w:t>
      </w:r>
      <w:r w:rsidRPr="25402CC0">
        <w:rPr>
          <w:rFonts w:ascii="Calibri" w:hAnsi="Calibri" w:cs="Calibri"/>
          <w:color w:val="333333"/>
        </w:rPr>
        <w:t>to apply prior to any re-opening and department heads and directors are encouraged to add additional precautions based on facility and user needs.</w:t>
      </w:r>
      <w:r w:rsidR="7F91E56D" w:rsidRPr="25402CC0">
        <w:rPr>
          <w:rFonts w:ascii="Calibri" w:hAnsi="Calibri" w:cs="Calibri"/>
          <w:color w:val="333333"/>
        </w:rPr>
        <w:t xml:space="preserve"> Note this is an overview document. Departments may </w:t>
      </w:r>
      <w:r w:rsidR="0040472A">
        <w:rPr>
          <w:rFonts w:ascii="Calibri" w:hAnsi="Calibri" w:cs="Calibri"/>
          <w:color w:val="333333"/>
        </w:rPr>
        <w:t>develop</w:t>
      </w:r>
      <w:r w:rsidR="0040472A" w:rsidRPr="25402CC0">
        <w:rPr>
          <w:rFonts w:ascii="Calibri" w:hAnsi="Calibri" w:cs="Calibri"/>
          <w:color w:val="333333"/>
        </w:rPr>
        <w:t xml:space="preserve"> </w:t>
      </w:r>
      <w:r w:rsidR="7F91E56D" w:rsidRPr="25402CC0">
        <w:rPr>
          <w:rFonts w:ascii="Calibri" w:hAnsi="Calibri" w:cs="Calibri"/>
          <w:color w:val="333333"/>
        </w:rPr>
        <w:t>more detailed supplemental documents that go into more specifi</w:t>
      </w:r>
      <w:r w:rsidR="06D5BE57" w:rsidRPr="25402CC0">
        <w:rPr>
          <w:rFonts w:ascii="Calibri" w:hAnsi="Calibri" w:cs="Calibri"/>
          <w:color w:val="333333"/>
        </w:rPr>
        <w:t>cs for certain applications (I.e. checklists for cleaning, specific event protocols, etc.)</w:t>
      </w:r>
      <w:r w:rsidR="0040472A">
        <w:rPr>
          <w:rFonts w:ascii="Calibri" w:hAnsi="Calibri" w:cs="Calibri"/>
          <w:color w:val="333333"/>
        </w:rPr>
        <w:t xml:space="preserve"> for their specific needs and objectives</w:t>
      </w:r>
      <w:r w:rsidR="06D5BE57" w:rsidRPr="25402CC0">
        <w:rPr>
          <w:rFonts w:ascii="Calibri" w:hAnsi="Calibri" w:cs="Calibri"/>
          <w:color w:val="333333"/>
        </w:rPr>
        <w:t>.</w:t>
      </w:r>
    </w:p>
    <w:p w14:paraId="11F958BE" w14:textId="77777777" w:rsidR="005954B2" w:rsidRPr="007021D7" w:rsidRDefault="005954B2" w:rsidP="005954B2">
      <w:pPr>
        <w:pStyle w:val="BodyText"/>
        <w:spacing w:line="259" w:lineRule="auto"/>
        <w:ind w:right="110"/>
        <w:rPr>
          <w:rFonts w:ascii="Calibri" w:hAnsi="Calibri" w:cs="Calibri"/>
        </w:rPr>
      </w:pPr>
    </w:p>
    <w:p w14:paraId="47121D0A" w14:textId="6377EBD2" w:rsidR="005954B2" w:rsidRDefault="005954B2" w:rsidP="005954B2">
      <w:pPr>
        <w:spacing w:after="0"/>
        <w:ind w:left="274" w:hanging="274"/>
        <w:rPr>
          <w:rFonts w:ascii="Calibri" w:hAnsi="Calibri" w:cs="Calibri"/>
          <w:sz w:val="22"/>
          <w:szCs w:val="22"/>
        </w:rPr>
      </w:pPr>
      <w:r>
        <w:rPr>
          <w:rFonts w:ascii="Calibri" w:hAnsi="Calibri" w:cs="Calibri"/>
          <w:sz w:val="22"/>
          <w:szCs w:val="22"/>
        </w:rPr>
        <w:t>The goals behind the develop</w:t>
      </w:r>
      <w:r w:rsidR="004A3845">
        <w:rPr>
          <w:rFonts w:ascii="Calibri" w:hAnsi="Calibri" w:cs="Calibri"/>
          <w:sz w:val="22"/>
          <w:szCs w:val="22"/>
        </w:rPr>
        <w:t>ment</w:t>
      </w:r>
      <w:r>
        <w:rPr>
          <w:rFonts w:ascii="Calibri" w:hAnsi="Calibri" w:cs="Calibri"/>
          <w:sz w:val="22"/>
          <w:szCs w:val="22"/>
        </w:rPr>
        <w:t xml:space="preserve"> of these plans is to:</w:t>
      </w:r>
    </w:p>
    <w:p w14:paraId="3D5E288A" w14:textId="17AD5B90" w:rsidR="005954B2" w:rsidRPr="005954B2" w:rsidRDefault="005954B2" w:rsidP="005954B2">
      <w:pPr>
        <w:pStyle w:val="ListParagraph"/>
        <w:numPr>
          <w:ilvl w:val="0"/>
          <w:numId w:val="10"/>
        </w:numPr>
        <w:rPr>
          <w:rFonts w:ascii="Calibri" w:hAnsi="Calibri" w:cs="Calibri"/>
        </w:rPr>
      </w:pPr>
      <w:r w:rsidRPr="675E74A8">
        <w:rPr>
          <w:rFonts w:ascii="Calibri" w:hAnsi="Calibri" w:cs="Calibri"/>
        </w:rPr>
        <w:t xml:space="preserve">Ensure that </w:t>
      </w:r>
      <w:r w:rsidR="0040472A">
        <w:rPr>
          <w:rFonts w:ascii="Calibri" w:hAnsi="Calibri" w:cs="Calibri"/>
        </w:rPr>
        <w:t>UCCS is</w:t>
      </w:r>
      <w:r w:rsidRPr="675E74A8">
        <w:rPr>
          <w:rFonts w:ascii="Calibri" w:hAnsi="Calibri" w:cs="Calibri"/>
        </w:rPr>
        <w:t xml:space="preserve"> providing a safe environment for students, staff, facult</w:t>
      </w:r>
      <w:r w:rsidR="4AE90F57" w:rsidRPr="675E74A8">
        <w:rPr>
          <w:rFonts w:ascii="Calibri" w:hAnsi="Calibri" w:cs="Calibri"/>
        </w:rPr>
        <w:t xml:space="preserve">y, </w:t>
      </w:r>
      <w:proofErr w:type="gramStart"/>
      <w:r w:rsidR="4AE90F57" w:rsidRPr="675E74A8">
        <w:rPr>
          <w:rFonts w:ascii="Calibri" w:hAnsi="Calibri" w:cs="Calibri"/>
        </w:rPr>
        <w:t>volunteers</w:t>
      </w:r>
      <w:proofErr w:type="gramEnd"/>
      <w:r w:rsidRPr="675E74A8">
        <w:rPr>
          <w:rFonts w:ascii="Calibri" w:hAnsi="Calibri" w:cs="Calibri"/>
        </w:rPr>
        <w:t xml:space="preserve"> and</w:t>
      </w:r>
      <w:r w:rsidR="3F3A093B" w:rsidRPr="675E74A8">
        <w:rPr>
          <w:rFonts w:ascii="Calibri" w:hAnsi="Calibri" w:cs="Calibri"/>
        </w:rPr>
        <w:t xml:space="preserve"> the</w:t>
      </w:r>
      <w:r w:rsidRPr="675E74A8">
        <w:rPr>
          <w:rFonts w:ascii="Calibri" w:hAnsi="Calibri" w:cs="Calibri"/>
        </w:rPr>
        <w:t xml:space="preserve"> community</w:t>
      </w:r>
      <w:r w:rsidR="05DA0FB1" w:rsidRPr="675E74A8">
        <w:rPr>
          <w:rFonts w:ascii="Calibri" w:hAnsi="Calibri" w:cs="Calibri"/>
        </w:rPr>
        <w:t>.</w:t>
      </w:r>
    </w:p>
    <w:p w14:paraId="28ABBF6D" w14:textId="57655926" w:rsidR="005954B2" w:rsidRPr="005954B2" w:rsidRDefault="005954B2" w:rsidP="005954B2">
      <w:pPr>
        <w:pStyle w:val="ListParagraph"/>
        <w:numPr>
          <w:ilvl w:val="0"/>
          <w:numId w:val="10"/>
        </w:numPr>
        <w:rPr>
          <w:rFonts w:ascii="Calibri" w:hAnsi="Calibri" w:cs="Calibri"/>
        </w:rPr>
      </w:pPr>
      <w:r w:rsidRPr="43777FD5">
        <w:rPr>
          <w:rFonts w:ascii="Calibri" w:hAnsi="Calibri" w:cs="Calibri"/>
        </w:rPr>
        <w:t>Provide consistency, to the extent possible, across campus organizations</w:t>
      </w:r>
      <w:r w:rsidR="571E94EB" w:rsidRPr="43777FD5">
        <w:rPr>
          <w:rFonts w:ascii="Calibri" w:hAnsi="Calibri" w:cs="Calibri"/>
        </w:rPr>
        <w:t>.</w:t>
      </w:r>
    </w:p>
    <w:p w14:paraId="24546C68" w14:textId="709E5609" w:rsidR="005954B2" w:rsidRDefault="005954B2" w:rsidP="005954B2">
      <w:pPr>
        <w:pStyle w:val="ListParagraph"/>
        <w:numPr>
          <w:ilvl w:val="0"/>
          <w:numId w:val="10"/>
        </w:numPr>
        <w:rPr>
          <w:rFonts w:ascii="Calibri" w:hAnsi="Calibri" w:cs="Calibri"/>
        </w:rPr>
      </w:pPr>
      <w:r w:rsidRPr="675E74A8">
        <w:rPr>
          <w:rFonts w:ascii="Calibri" w:hAnsi="Calibri" w:cs="Calibri"/>
        </w:rPr>
        <w:t>Comply with C</w:t>
      </w:r>
      <w:r w:rsidR="0040472A">
        <w:rPr>
          <w:rFonts w:ascii="Calibri" w:hAnsi="Calibri" w:cs="Calibri"/>
        </w:rPr>
        <w:t xml:space="preserve">olorado </w:t>
      </w:r>
      <w:r w:rsidRPr="675E74A8">
        <w:rPr>
          <w:rFonts w:ascii="Calibri" w:hAnsi="Calibri" w:cs="Calibri"/>
        </w:rPr>
        <w:t>D</w:t>
      </w:r>
      <w:r w:rsidR="0040472A">
        <w:rPr>
          <w:rFonts w:ascii="Calibri" w:hAnsi="Calibri" w:cs="Calibri"/>
        </w:rPr>
        <w:t xml:space="preserve">epartment for </w:t>
      </w:r>
      <w:r w:rsidRPr="675E74A8">
        <w:rPr>
          <w:rFonts w:ascii="Calibri" w:hAnsi="Calibri" w:cs="Calibri"/>
        </w:rPr>
        <w:t>P</w:t>
      </w:r>
      <w:r w:rsidR="0040472A">
        <w:rPr>
          <w:rFonts w:ascii="Calibri" w:hAnsi="Calibri" w:cs="Calibri"/>
        </w:rPr>
        <w:t xml:space="preserve">ublic </w:t>
      </w:r>
      <w:r w:rsidRPr="675E74A8">
        <w:rPr>
          <w:rFonts w:ascii="Calibri" w:hAnsi="Calibri" w:cs="Calibri"/>
        </w:rPr>
        <w:t>H</w:t>
      </w:r>
      <w:r w:rsidR="0040472A">
        <w:rPr>
          <w:rFonts w:ascii="Calibri" w:hAnsi="Calibri" w:cs="Calibri"/>
        </w:rPr>
        <w:t xml:space="preserve">ealth and the </w:t>
      </w:r>
      <w:r w:rsidRPr="675E74A8">
        <w:rPr>
          <w:rFonts w:ascii="Calibri" w:hAnsi="Calibri" w:cs="Calibri"/>
        </w:rPr>
        <w:t>E</w:t>
      </w:r>
      <w:r w:rsidR="0040472A">
        <w:rPr>
          <w:rFonts w:ascii="Calibri" w:hAnsi="Calibri" w:cs="Calibri"/>
        </w:rPr>
        <w:t>nvironment</w:t>
      </w:r>
      <w:r w:rsidR="59B44626" w:rsidRPr="675E74A8">
        <w:rPr>
          <w:rFonts w:ascii="Calibri" w:hAnsi="Calibri" w:cs="Calibri"/>
        </w:rPr>
        <w:t>, C</w:t>
      </w:r>
      <w:r w:rsidR="0040472A">
        <w:rPr>
          <w:rFonts w:ascii="Calibri" w:hAnsi="Calibri" w:cs="Calibri"/>
        </w:rPr>
        <w:t xml:space="preserve">olorado </w:t>
      </w:r>
      <w:r w:rsidR="59B44626" w:rsidRPr="675E74A8">
        <w:rPr>
          <w:rFonts w:ascii="Calibri" w:hAnsi="Calibri" w:cs="Calibri"/>
        </w:rPr>
        <w:t>D</w:t>
      </w:r>
      <w:r w:rsidR="0040472A">
        <w:rPr>
          <w:rFonts w:ascii="Calibri" w:hAnsi="Calibri" w:cs="Calibri"/>
        </w:rPr>
        <w:t xml:space="preserve">epartment of </w:t>
      </w:r>
      <w:r w:rsidR="59B44626" w:rsidRPr="675E74A8">
        <w:rPr>
          <w:rFonts w:ascii="Calibri" w:hAnsi="Calibri" w:cs="Calibri"/>
        </w:rPr>
        <w:t>H</w:t>
      </w:r>
      <w:r w:rsidR="0040472A">
        <w:rPr>
          <w:rFonts w:ascii="Calibri" w:hAnsi="Calibri" w:cs="Calibri"/>
        </w:rPr>
        <w:t xml:space="preserve">igher </w:t>
      </w:r>
      <w:r w:rsidR="59B44626" w:rsidRPr="675E74A8">
        <w:rPr>
          <w:rFonts w:ascii="Calibri" w:hAnsi="Calibri" w:cs="Calibri"/>
        </w:rPr>
        <w:t>E</w:t>
      </w:r>
      <w:r w:rsidR="0040472A">
        <w:rPr>
          <w:rFonts w:ascii="Calibri" w:hAnsi="Calibri" w:cs="Calibri"/>
        </w:rPr>
        <w:t>ducation</w:t>
      </w:r>
      <w:r w:rsidRPr="675E74A8">
        <w:rPr>
          <w:rFonts w:ascii="Calibri" w:hAnsi="Calibri" w:cs="Calibri"/>
        </w:rPr>
        <w:t xml:space="preserve"> and El Paso County Public Health </w:t>
      </w:r>
      <w:r w:rsidR="0040472A">
        <w:rPr>
          <w:rFonts w:ascii="Calibri" w:hAnsi="Calibri" w:cs="Calibri"/>
        </w:rPr>
        <w:t>r</w:t>
      </w:r>
      <w:r w:rsidRPr="675E74A8">
        <w:rPr>
          <w:rFonts w:ascii="Calibri" w:hAnsi="Calibri" w:cs="Calibri"/>
        </w:rPr>
        <w:t>equirements.</w:t>
      </w:r>
    </w:p>
    <w:p w14:paraId="0B103C29" w14:textId="103554E0" w:rsidR="005954B2" w:rsidRDefault="005954B2" w:rsidP="005954B2">
      <w:pPr>
        <w:pStyle w:val="ListParagraph"/>
        <w:ind w:left="720" w:firstLine="0"/>
        <w:rPr>
          <w:rFonts w:ascii="Calibri" w:hAnsi="Calibri" w:cs="Calibri"/>
        </w:rPr>
      </w:pPr>
    </w:p>
    <w:p w14:paraId="15445E35" w14:textId="0960E9DF" w:rsidR="005954B2" w:rsidRDefault="005954B2" w:rsidP="005954B2">
      <w:pPr>
        <w:pStyle w:val="ListParagraph"/>
        <w:ind w:left="0" w:firstLine="0"/>
        <w:rPr>
          <w:rFonts w:ascii="Calibri" w:hAnsi="Calibri" w:cs="Calibri"/>
        </w:rPr>
      </w:pPr>
      <w:r>
        <w:rPr>
          <w:rFonts w:ascii="Calibri" w:hAnsi="Calibri" w:cs="Calibri"/>
        </w:rPr>
        <w:t>To achieve the goals listed above:</w:t>
      </w:r>
    </w:p>
    <w:p w14:paraId="65F8B972" w14:textId="4BEFEADA" w:rsidR="005954B2" w:rsidRDefault="005954B2" w:rsidP="005954B2">
      <w:pPr>
        <w:pStyle w:val="ListParagraph"/>
        <w:numPr>
          <w:ilvl w:val="0"/>
          <w:numId w:val="11"/>
        </w:numPr>
        <w:rPr>
          <w:rFonts w:ascii="Calibri" w:hAnsi="Calibri" w:cs="Calibri"/>
        </w:rPr>
      </w:pPr>
      <w:r w:rsidRPr="675E74A8">
        <w:rPr>
          <w:rFonts w:ascii="Calibri" w:hAnsi="Calibri" w:cs="Calibri"/>
        </w:rPr>
        <w:t xml:space="preserve">Plans will be developed </w:t>
      </w:r>
      <w:r w:rsidR="1DBBF558" w:rsidRPr="675E74A8">
        <w:rPr>
          <w:rFonts w:ascii="Calibri" w:hAnsi="Calibri" w:cs="Calibri"/>
        </w:rPr>
        <w:t xml:space="preserve">by </w:t>
      </w:r>
      <w:r w:rsidRPr="675E74A8">
        <w:rPr>
          <w:rFonts w:ascii="Calibri" w:hAnsi="Calibri" w:cs="Calibri"/>
        </w:rPr>
        <w:t>each department – i.e. each space/group that is not direct instruction (i.e. dean’s offices, department offices, student</w:t>
      </w:r>
      <w:r w:rsidR="0040472A">
        <w:rPr>
          <w:rFonts w:ascii="Calibri" w:hAnsi="Calibri" w:cs="Calibri"/>
        </w:rPr>
        <w:t>-</w:t>
      </w:r>
      <w:r w:rsidRPr="675E74A8">
        <w:rPr>
          <w:rFonts w:ascii="Calibri" w:hAnsi="Calibri" w:cs="Calibri"/>
        </w:rPr>
        <w:t>facing points</w:t>
      </w:r>
      <w:r w:rsidR="0040472A">
        <w:rPr>
          <w:rFonts w:ascii="Calibri" w:hAnsi="Calibri" w:cs="Calibri"/>
        </w:rPr>
        <w:t>-</w:t>
      </w:r>
      <w:r w:rsidRPr="675E74A8">
        <w:rPr>
          <w:rFonts w:ascii="Calibri" w:hAnsi="Calibri" w:cs="Calibri"/>
        </w:rPr>
        <w:t>of</w:t>
      </w:r>
      <w:r w:rsidR="0040472A">
        <w:rPr>
          <w:rFonts w:ascii="Calibri" w:hAnsi="Calibri" w:cs="Calibri"/>
        </w:rPr>
        <w:t>-</w:t>
      </w:r>
      <w:r w:rsidRPr="675E74A8">
        <w:rPr>
          <w:rFonts w:ascii="Calibri" w:hAnsi="Calibri" w:cs="Calibri"/>
        </w:rPr>
        <w:t>service, etc.)</w:t>
      </w:r>
      <w:r w:rsidR="566B59D8" w:rsidRPr="675E74A8">
        <w:rPr>
          <w:rFonts w:ascii="Calibri" w:hAnsi="Calibri" w:cs="Calibri"/>
        </w:rPr>
        <w:t>.</w:t>
      </w:r>
    </w:p>
    <w:p w14:paraId="4B9D5BFC" w14:textId="0063280C" w:rsidR="2B2EEB6E" w:rsidRDefault="2B2EEB6E" w:rsidP="3F5E5699">
      <w:pPr>
        <w:pStyle w:val="ListParagraph"/>
        <w:numPr>
          <w:ilvl w:val="0"/>
          <w:numId w:val="11"/>
        </w:numPr>
      </w:pPr>
      <w:r w:rsidRPr="3F5E5699">
        <w:rPr>
          <w:rFonts w:ascii="Calibri" w:hAnsi="Calibri" w:cs="Calibri"/>
        </w:rPr>
        <w:t>If you share a building with other departments, coordinate with the plan developers from those departments to coordinate plans for shared building areas (e.g. restrooms, stairwe</w:t>
      </w:r>
      <w:r w:rsidR="0EEB905C" w:rsidRPr="3F5E5699">
        <w:rPr>
          <w:rFonts w:ascii="Calibri" w:hAnsi="Calibri" w:cs="Calibri"/>
        </w:rPr>
        <w:t>lls, lobbies, entry/exit, etc.)</w:t>
      </w:r>
    </w:p>
    <w:p w14:paraId="0BA36E3E" w14:textId="2A9B2864" w:rsidR="005954B2" w:rsidRDefault="005954B2" w:rsidP="675E74A8">
      <w:pPr>
        <w:pStyle w:val="ListParagraph"/>
        <w:numPr>
          <w:ilvl w:val="0"/>
          <w:numId w:val="11"/>
        </w:numPr>
        <w:rPr>
          <w:rFonts w:ascii="Calibri" w:hAnsi="Calibri" w:cs="Calibri"/>
        </w:rPr>
      </w:pPr>
      <w:r w:rsidRPr="675E74A8">
        <w:rPr>
          <w:rFonts w:ascii="Calibri" w:hAnsi="Calibri" w:cs="Calibri"/>
        </w:rPr>
        <w:t>Plans will be submitted to a</w:t>
      </w:r>
      <w:r w:rsidR="02A14F02" w:rsidRPr="675E74A8">
        <w:rPr>
          <w:rFonts w:ascii="Calibri" w:hAnsi="Calibri" w:cs="Calibri"/>
        </w:rPr>
        <w:t xml:space="preserve"> both </w:t>
      </w:r>
      <w:r w:rsidR="15B201D9" w:rsidRPr="675E74A8">
        <w:rPr>
          <w:rFonts w:ascii="Calibri" w:hAnsi="Calibri" w:cs="Calibri"/>
        </w:rPr>
        <w:t xml:space="preserve">the organizations senior leadership (I.e. </w:t>
      </w:r>
      <w:r w:rsidR="0040472A">
        <w:rPr>
          <w:rFonts w:ascii="Calibri" w:hAnsi="Calibri" w:cs="Calibri"/>
        </w:rPr>
        <w:t>e</w:t>
      </w:r>
      <w:r w:rsidR="0040472A" w:rsidRPr="675E74A8">
        <w:rPr>
          <w:rFonts w:ascii="Calibri" w:hAnsi="Calibri" w:cs="Calibri"/>
        </w:rPr>
        <w:t xml:space="preserve">xecutive </w:t>
      </w:r>
      <w:r w:rsidR="0040472A">
        <w:rPr>
          <w:rFonts w:ascii="Calibri" w:hAnsi="Calibri" w:cs="Calibri"/>
        </w:rPr>
        <w:t>d</w:t>
      </w:r>
      <w:r w:rsidR="0040472A" w:rsidRPr="675E74A8">
        <w:rPr>
          <w:rFonts w:ascii="Calibri" w:hAnsi="Calibri" w:cs="Calibri"/>
        </w:rPr>
        <w:t>irector</w:t>
      </w:r>
      <w:r w:rsidR="15B201D9" w:rsidRPr="675E74A8">
        <w:rPr>
          <w:rFonts w:ascii="Calibri" w:hAnsi="Calibri" w:cs="Calibri"/>
        </w:rPr>
        <w:t>, AVC, etc.) and to Environmental Health and Safety</w:t>
      </w:r>
      <w:r w:rsidR="6CE02A9F" w:rsidRPr="675E74A8">
        <w:rPr>
          <w:rFonts w:ascii="Calibri" w:hAnsi="Calibri" w:cs="Calibri"/>
        </w:rPr>
        <w:t>. EHS will coordinate a review of the plans for compliance with the guidelines and consistency across the campus. EHS</w:t>
      </w:r>
      <w:r w:rsidR="46D338AB" w:rsidRPr="675E74A8">
        <w:rPr>
          <w:rFonts w:ascii="Calibri" w:hAnsi="Calibri" w:cs="Calibri"/>
        </w:rPr>
        <w:t xml:space="preserve"> will </w:t>
      </w:r>
      <w:r w:rsidRPr="675E74A8">
        <w:rPr>
          <w:rFonts w:ascii="Calibri" w:hAnsi="Calibri" w:cs="Calibri"/>
        </w:rPr>
        <w:t>provide feedback</w:t>
      </w:r>
      <w:r w:rsidR="375D8541" w:rsidRPr="675E74A8">
        <w:rPr>
          <w:rFonts w:ascii="Calibri" w:hAnsi="Calibri" w:cs="Calibri"/>
        </w:rPr>
        <w:t>.</w:t>
      </w:r>
    </w:p>
    <w:p w14:paraId="7F4DC695" w14:textId="7E75D311" w:rsidR="00FA3C98" w:rsidRDefault="00FA3C98" w:rsidP="675E74A8">
      <w:pPr>
        <w:pStyle w:val="ListParagraph"/>
        <w:numPr>
          <w:ilvl w:val="0"/>
          <w:numId w:val="11"/>
        </w:numPr>
        <w:rPr>
          <w:rFonts w:ascii="Calibri" w:hAnsi="Calibri" w:cs="Calibri"/>
        </w:rPr>
      </w:pPr>
      <w:r>
        <w:rPr>
          <w:rFonts w:ascii="Calibri" w:hAnsi="Calibri" w:cs="Calibri"/>
        </w:rPr>
        <w:t xml:space="preserve">If you have questions on completing this form, please contact Cindy Norton at </w:t>
      </w:r>
      <w:hyperlink r:id="rId10" w:history="1">
        <w:r w:rsidRPr="00C37B2D">
          <w:rPr>
            <w:rStyle w:val="Hyperlink"/>
            <w:rFonts w:ascii="Calibri" w:hAnsi="Calibri" w:cs="Calibri"/>
          </w:rPr>
          <w:t>cnorton@uccs.edu</w:t>
        </w:r>
      </w:hyperlink>
      <w:r>
        <w:rPr>
          <w:rFonts w:ascii="Calibri" w:hAnsi="Calibri" w:cs="Calibri"/>
        </w:rPr>
        <w:t xml:space="preserve"> or 719.255.3212</w:t>
      </w:r>
    </w:p>
    <w:p w14:paraId="3627B443" w14:textId="77777777" w:rsidR="005954B2" w:rsidRDefault="005954B2" w:rsidP="005954B2">
      <w:pPr>
        <w:pStyle w:val="Heading1"/>
        <w:ind w:left="0"/>
        <w:rPr>
          <w:rFonts w:ascii="Calibri" w:hAnsi="Calibri" w:cs="Calibri"/>
          <w:color w:val="333333"/>
          <w:sz w:val="24"/>
          <w:szCs w:val="24"/>
        </w:rPr>
      </w:pPr>
    </w:p>
    <w:p w14:paraId="355327EA" w14:textId="7C964F6D" w:rsidR="000E1980" w:rsidRPr="007021D7" w:rsidRDefault="000E1980" w:rsidP="005954B2">
      <w:pPr>
        <w:pStyle w:val="Heading1"/>
        <w:ind w:left="0"/>
        <w:rPr>
          <w:rFonts w:ascii="Calibri" w:hAnsi="Calibri" w:cs="Calibri"/>
          <w:sz w:val="24"/>
          <w:szCs w:val="24"/>
        </w:rPr>
      </w:pPr>
      <w:r w:rsidRPr="007021D7">
        <w:rPr>
          <w:rFonts w:ascii="Calibri" w:hAnsi="Calibri" w:cs="Calibri"/>
          <w:color w:val="333333"/>
          <w:sz w:val="24"/>
          <w:szCs w:val="24"/>
        </w:rPr>
        <w:t xml:space="preserve">Customer </w:t>
      </w:r>
      <w:r w:rsidR="0040472A">
        <w:rPr>
          <w:rFonts w:ascii="Calibri" w:hAnsi="Calibri" w:cs="Calibri"/>
          <w:color w:val="333333"/>
          <w:sz w:val="24"/>
          <w:szCs w:val="24"/>
        </w:rPr>
        <w:t>s</w:t>
      </w:r>
      <w:r w:rsidR="0040472A" w:rsidRPr="007021D7">
        <w:rPr>
          <w:rFonts w:ascii="Calibri" w:hAnsi="Calibri" w:cs="Calibri"/>
          <w:color w:val="333333"/>
          <w:sz w:val="24"/>
          <w:szCs w:val="24"/>
        </w:rPr>
        <w:t xml:space="preserve">ervice </w:t>
      </w:r>
      <w:r w:rsidR="0040472A">
        <w:rPr>
          <w:rFonts w:ascii="Calibri" w:hAnsi="Calibri" w:cs="Calibri"/>
          <w:color w:val="333333"/>
          <w:sz w:val="24"/>
          <w:szCs w:val="24"/>
        </w:rPr>
        <w:t>a</w:t>
      </w:r>
      <w:r w:rsidRPr="007021D7">
        <w:rPr>
          <w:rFonts w:ascii="Calibri" w:hAnsi="Calibri" w:cs="Calibri"/>
          <w:color w:val="333333"/>
          <w:sz w:val="24"/>
          <w:szCs w:val="24"/>
        </w:rPr>
        <w:t xml:space="preserve">rea </w:t>
      </w:r>
      <w:r w:rsidR="0040472A">
        <w:rPr>
          <w:rFonts w:ascii="Calibri" w:hAnsi="Calibri" w:cs="Calibri"/>
          <w:color w:val="333333"/>
          <w:sz w:val="24"/>
          <w:szCs w:val="24"/>
        </w:rPr>
        <w:t>s</w:t>
      </w:r>
      <w:r w:rsidRPr="007021D7">
        <w:rPr>
          <w:rFonts w:ascii="Calibri" w:hAnsi="Calibri" w:cs="Calibri"/>
          <w:color w:val="333333"/>
          <w:sz w:val="24"/>
          <w:szCs w:val="24"/>
        </w:rPr>
        <w:t>afety minimum standards:</w:t>
      </w:r>
    </w:p>
    <w:p w14:paraId="522EFBEC" w14:textId="0DC81B09" w:rsidR="000E1980" w:rsidRPr="007021D7" w:rsidRDefault="000E1980" w:rsidP="007021D7">
      <w:pPr>
        <w:pStyle w:val="BodyText"/>
        <w:spacing w:before="21" w:line="259" w:lineRule="auto"/>
        <w:ind w:left="720" w:right="123"/>
        <w:rPr>
          <w:rFonts w:ascii="Calibri" w:hAnsi="Calibri" w:cs="Calibri"/>
        </w:rPr>
      </w:pPr>
      <w:r w:rsidRPr="007021D7">
        <w:rPr>
          <w:rFonts w:ascii="Calibri" w:hAnsi="Calibri" w:cs="Calibri"/>
          <w:color w:val="333333"/>
        </w:rPr>
        <w:t xml:space="preserve">Any employee directly serving </w:t>
      </w:r>
      <w:r w:rsidR="0040472A">
        <w:rPr>
          <w:rFonts w:ascii="Calibri" w:hAnsi="Calibri" w:cs="Calibri"/>
          <w:color w:val="333333"/>
        </w:rPr>
        <w:t>students/guests/</w:t>
      </w:r>
      <w:r w:rsidRPr="007021D7">
        <w:rPr>
          <w:rFonts w:ascii="Calibri" w:hAnsi="Calibri" w:cs="Calibri"/>
          <w:color w:val="333333"/>
        </w:rPr>
        <w:t xml:space="preserve">patrons/customers in a </w:t>
      </w:r>
      <w:r w:rsidR="0075297F">
        <w:rPr>
          <w:rFonts w:ascii="Calibri" w:hAnsi="Calibri" w:cs="Calibri"/>
          <w:color w:val="333333"/>
        </w:rPr>
        <w:t>front-facing</w:t>
      </w:r>
      <w:r w:rsidR="0075297F" w:rsidRPr="007021D7">
        <w:rPr>
          <w:rFonts w:ascii="Calibri" w:hAnsi="Calibri" w:cs="Calibri"/>
          <w:color w:val="333333"/>
        </w:rPr>
        <w:t xml:space="preserve"> </w:t>
      </w:r>
      <w:r w:rsidRPr="007021D7">
        <w:rPr>
          <w:rFonts w:ascii="Calibri" w:hAnsi="Calibri" w:cs="Calibri"/>
          <w:color w:val="333333"/>
        </w:rPr>
        <w:t>capacity must observe the following minimum safety precautions:</w:t>
      </w:r>
    </w:p>
    <w:p w14:paraId="6F83643F" w14:textId="77777777" w:rsidR="000E1980" w:rsidRPr="007021D7" w:rsidRDefault="000E1980" w:rsidP="000E1980">
      <w:pPr>
        <w:pStyle w:val="BodyText"/>
        <w:spacing w:before="7"/>
        <w:rPr>
          <w:rFonts w:ascii="Calibri" w:hAnsi="Calibri" w:cs="Calibri"/>
        </w:rPr>
      </w:pPr>
    </w:p>
    <w:p w14:paraId="1EA9CB16" w14:textId="7C15DBC6" w:rsidR="000E1980" w:rsidRPr="007021D7" w:rsidRDefault="000E1980" w:rsidP="007021D7">
      <w:pPr>
        <w:pStyle w:val="ListParagraph"/>
        <w:numPr>
          <w:ilvl w:val="0"/>
          <w:numId w:val="1"/>
        </w:numPr>
        <w:tabs>
          <w:tab w:val="left" w:pos="821"/>
        </w:tabs>
        <w:rPr>
          <w:rFonts w:ascii="Calibri" w:hAnsi="Calibri" w:cs="Calibri"/>
        </w:rPr>
      </w:pPr>
      <w:r w:rsidRPr="007021D7">
        <w:rPr>
          <w:rFonts w:ascii="Calibri" w:hAnsi="Calibri" w:cs="Calibri"/>
          <w:color w:val="333333"/>
        </w:rPr>
        <w:t xml:space="preserve">Plexi-glass “sneeze shields” should be installed at each </w:t>
      </w:r>
      <w:r w:rsidR="0075297F">
        <w:rPr>
          <w:rFonts w:ascii="Calibri" w:hAnsi="Calibri" w:cs="Calibri"/>
          <w:color w:val="333333"/>
        </w:rPr>
        <w:t>customer service</w:t>
      </w:r>
      <w:r w:rsidR="0075297F" w:rsidRPr="007021D7">
        <w:rPr>
          <w:rFonts w:ascii="Calibri" w:hAnsi="Calibri" w:cs="Calibri"/>
          <w:color w:val="333333"/>
          <w:spacing w:val="-11"/>
        </w:rPr>
        <w:t xml:space="preserve"> </w:t>
      </w:r>
      <w:r w:rsidRPr="007021D7">
        <w:rPr>
          <w:rFonts w:ascii="Calibri" w:hAnsi="Calibri" w:cs="Calibri"/>
          <w:color w:val="333333"/>
        </w:rPr>
        <w:t>station</w:t>
      </w:r>
      <w:r w:rsidR="3B51B6FB" w:rsidRPr="007021D7">
        <w:rPr>
          <w:rFonts w:ascii="Calibri" w:hAnsi="Calibri" w:cs="Calibri"/>
          <w:color w:val="333333"/>
        </w:rPr>
        <w:t>.</w:t>
      </w:r>
      <w:r w:rsidR="00E07ECE">
        <w:rPr>
          <w:rFonts w:ascii="Calibri" w:hAnsi="Calibri" w:cs="Calibri"/>
          <w:color w:val="333333"/>
        </w:rPr>
        <w:t xml:space="preserve">  Facility Services is constructing and/or obtaining these for the campus.  If you requested one in the survey earlier in June, you should be being contacted by Facility Services.  If you did not request one or did not receive the survey, please email </w:t>
      </w:r>
      <w:hyperlink r:id="rId11" w:history="1">
        <w:r w:rsidR="00E07ECE" w:rsidRPr="00CF2867">
          <w:rPr>
            <w:rStyle w:val="Hyperlink"/>
            <w:rFonts w:ascii="Calibri" w:hAnsi="Calibri" w:cs="Calibri"/>
          </w:rPr>
          <w:t>rdougher@uccs.edu</w:t>
        </w:r>
      </w:hyperlink>
      <w:r w:rsidR="00E07ECE">
        <w:rPr>
          <w:rFonts w:ascii="Calibri" w:hAnsi="Calibri" w:cs="Calibri"/>
          <w:color w:val="333333"/>
        </w:rPr>
        <w:t xml:space="preserve"> to request one.  If by July 17, you have been contacted by Facility Services, you can email them to check on your status.</w:t>
      </w:r>
    </w:p>
    <w:p w14:paraId="282BFABA" w14:textId="6820BCA4" w:rsidR="25F75CAE" w:rsidRDefault="25F75CAE" w:rsidP="2DF4A0F2">
      <w:pPr>
        <w:pStyle w:val="ListParagraph"/>
        <w:numPr>
          <w:ilvl w:val="1"/>
          <w:numId w:val="1"/>
        </w:numPr>
      </w:pPr>
      <w:r w:rsidRPr="2DF4A0F2">
        <w:rPr>
          <w:rFonts w:ascii="Calibri" w:hAnsi="Calibri" w:cs="Calibri"/>
          <w:color w:val="333333"/>
        </w:rPr>
        <w:t xml:space="preserve">Note: </w:t>
      </w:r>
      <w:r w:rsidR="0040472A">
        <w:rPr>
          <w:rFonts w:ascii="Calibri" w:hAnsi="Calibri" w:cs="Calibri"/>
          <w:color w:val="333333"/>
        </w:rPr>
        <w:t>A</w:t>
      </w:r>
      <w:r w:rsidRPr="2DF4A0F2">
        <w:rPr>
          <w:rFonts w:ascii="Calibri" w:hAnsi="Calibri" w:cs="Calibri"/>
          <w:color w:val="333333"/>
        </w:rPr>
        <w:t xml:space="preserve">n alternative for when encounters need to take place closer than </w:t>
      </w:r>
      <w:r w:rsidR="0040472A">
        <w:rPr>
          <w:rFonts w:ascii="Calibri" w:hAnsi="Calibri" w:cs="Calibri"/>
          <w:color w:val="333333"/>
        </w:rPr>
        <w:t>six</w:t>
      </w:r>
      <w:r w:rsidRPr="2DF4A0F2">
        <w:rPr>
          <w:rFonts w:ascii="Calibri" w:hAnsi="Calibri" w:cs="Calibri"/>
          <w:color w:val="333333"/>
        </w:rPr>
        <w:t xml:space="preserve"> feet and the physical barrier is not practical (I.e. tutoring) - the service provider can wear a </w:t>
      </w:r>
      <w:r w:rsidR="5FA4E8D8" w:rsidRPr="2DF4A0F2">
        <w:rPr>
          <w:rFonts w:ascii="Calibri" w:hAnsi="Calibri" w:cs="Calibri"/>
          <w:color w:val="333333"/>
        </w:rPr>
        <w:t>face covering</w:t>
      </w:r>
      <w:r w:rsidRPr="2DF4A0F2">
        <w:rPr>
          <w:rFonts w:ascii="Calibri" w:hAnsi="Calibri" w:cs="Calibri"/>
          <w:color w:val="333333"/>
        </w:rPr>
        <w:t xml:space="preserve"> and a </w:t>
      </w:r>
      <w:proofErr w:type="spellStart"/>
      <w:r w:rsidRPr="2DF4A0F2">
        <w:rPr>
          <w:rFonts w:ascii="Calibri" w:hAnsi="Calibri" w:cs="Calibri"/>
          <w:color w:val="333333"/>
        </w:rPr>
        <w:t>faceshield</w:t>
      </w:r>
      <w:proofErr w:type="spellEnd"/>
      <w:r w:rsidR="7C405EC0" w:rsidRPr="2DF4A0F2">
        <w:rPr>
          <w:rFonts w:ascii="Calibri" w:hAnsi="Calibri" w:cs="Calibri"/>
          <w:color w:val="333333"/>
        </w:rPr>
        <w:t xml:space="preserve"> or for areas where these encounters take place on an infrequent basis</w:t>
      </w:r>
      <w:r w:rsidR="659D51B7" w:rsidRPr="2DF4A0F2">
        <w:rPr>
          <w:rFonts w:ascii="Calibri" w:hAnsi="Calibri" w:cs="Calibri"/>
          <w:color w:val="333333"/>
        </w:rPr>
        <w:t xml:space="preserve"> and it is not financially practical to install physical barriers  (I.e. student employment supervisor office for private conversation). You should attempt to keep these conversations to</w:t>
      </w:r>
      <w:r w:rsidR="7FC851E8" w:rsidRPr="2DF4A0F2">
        <w:rPr>
          <w:rFonts w:ascii="Calibri" w:hAnsi="Calibri" w:cs="Calibri"/>
          <w:color w:val="333333"/>
        </w:rPr>
        <w:t xml:space="preserve"> less than 15 minutes to </w:t>
      </w:r>
      <w:r w:rsidR="7FC851E8" w:rsidRPr="2DF4A0F2">
        <w:rPr>
          <w:rFonts w:ascii="Calibri" w:hAnsi="Calibri" w:cs="Calibri"/>
          <w:color w:val="333333"/>
        </w:rPr>
        <w:lastRenderedPageBreak/>
        <w:t>minimize potential exposures.</w:t>
      </w:r>
    </w:p>
    <w:p w14:paraId="72E0CAC1" w14:textId="4AF1CC26" w:rsidR="000E1980" w:rsidRPr="007021D7" w:rsidRDefault="000E1980" w:rsidP="007021D7">
      <w:pPr>
        <w:pStyle w:val="ListParagraph"/>
        <w:numPr>
          <w:ilvl w:val="0"/>
          <w:numId w:val="1"/>
        </w:numPr>
        <w:tabs>
          <w:tab w:val="left" w:pos="821"/>
        </w:tabs>
        <w:spacing w:before="21"/>
        <w:rPr>
          <w:rFonts w:ascii="Calibri" w:hAnsi="Calibri" w:cs="Calibri"/>
        </w:rPr>
      </w:pPr>
      <w:r w:rsidRPr="007021D7">
        <w:rPr>
          <w:rFonts w:ascii="Calibri" w:hAnsi="Calibri" w:cs="Calibri"/>
          <w:color w:val="333333"/>
        </w:rPr>
        <w:t>Latex</w:t>
      </w:r>
      <w:r w:rsidR="00FB6A16">
        <w:rPr>
          <w:rFonts w:ascii="Calibri" w:hAnsi="Calibri" w:cs="Calibri"/>
          <w:color w:val="333333"/>
        </w:rPr>
        <w:t xml:space="preserve"> or nitrile</w:t>
      </w:r>
      <w:r w:rsidRPr="007021D7">
        <w:rPr>
          <w:rFonts w:ascii="Calibri" w:hAnsi="Calibri" w:cs="Calibri"/>
          <w:color w:val="333333"/>
        </w:rPr>
        <w:t xml:space="preserve"> </w:t>
      </w:r>
      <w:r w:rsidR="0040472A">
        <w:rPr>
          <w:rFonts w:ascii="Calibri" w:hAnsi="Calibri" w:cs="Calibri"/>
          <w:color w:val="333333"/>
        </w:rPr>
        <w:t>g</w:t>
      </w:r>
      <w:r w:rsidRPr="007021D7">
        <w:rPr>
          <w:rFonts w:ascii="Calibri" w:hAnsi="Calibri" w:cs="Calibri"/>
          <w:color w:val="333333"/>
        </w:rPr>
        <w:t>loves are required when handling</w:t>
      </w:r>
      <w:r w:rsidRPr="007021D7">
        <w:rPr>
          <w:rFonts w:ascii="Calibri" w:hAnsi="Calibri" w:cs="Calibri"/>
          <w:color w:val="333333"/>
          <w:spacing w:val="-3"/>
        </w:rPr>
        <w:t xml:space="preserve"> </w:t>
      </w:r>
      <w:r w:rsidRPr="007021D7">
        <w:rPr>
          <w:rFonts w:ascii="Calibri" w:hAnsi="Calibri" w:cs="Calibri"/>
          <w:color w:val="333333"/>
        </w:rPr>
        <w:t>cash</w:t>
      </w:r>
      <w:r w:rsidR="3C50694D" w:rsidRPr="007021D7">
        <w:rPr>
          <w:rFonts w:ascii="Calibri" w:hAnsi="Calibri" w:cs="Calibri"/>
          <w:color w:val="333333"/>
        </w:rPr>
        <w:t>.</w:t>
      </w:r>
      <w:r w:rsidR="00E07ECE">
        <w:rPr>
          <w:rFonts w:ascii="Calibri" w:hAnsi="Calibri" w:cs="Calibri"/>
          <w:color w:val="333333"/>
        </w:rPr>
        <w:t xml:space="preserve">  </w:t>
      </w:r>
      <w:r w:rsidR="00FB6A16">
        <w:rPr>
          <w:rFonts w:ascii="Calibri" w:hAnsi="Calibri" w:cs="Calibri"/>
          <w:color w:val="333333"/>
        </w:rPr>
        <w:t xml:space="preserve">You can check with Facility Services via the workorder system if gloves are available through them or your department can purchase them through </w:t>
      </w:r>
      <w:proofErr w:type="spellStart"/>
      <w:r w:rsidR="00FB6A16">
        <w:rPr>
          <w:rFonts w:ascii="Calibri" w:hAnsi="Calibri" w:cs="Calibri"/>
          <w:color w:val="333333"/>
        </w:rPr>
        <w:t>CUMarketplace</w:t>
      </w:r>
      <w:proofErr w:type="spellEnd"/>
      <w:r w:rsidR="00FB6A16">
        <w:rPr>
          <w:rFonts w:ascii="Calibri" w:hAnsi="Calibri" w:cs="Calibri"/>
          <w:color w:val="333333"/>
        </w:rPr>
        <w:t>.  Note: Nitrile is preferred since many people have latex allergies.</w:t>
      </w:r>
    </w:p>
    <w:p w14:paraId="34CF3E0F" w14:textId="3931AF36" w:rsidR="000E1980" w:rsidRPr="007021D7" w:rsidRDefault="000E1980" w:rsidP="007021D7">
      <w:pPr>
        <w:pStyle w:val="ListParagraph"/>
        <w:numPr>
          <w:ilvl w:val="0"/>
          <w:numId w:val="1"/>
        </w:numPr>
        <w:tabs>
          <w:tab w:val="left" w:pos="821"/>
        </w:tabs>
        <w:spacing w:before="20" w:line="259" w:lineRule="auto"/>
        <w:ind w:right="335"/>
        <w:rPr>
          <w:rFonts w:ascii="Calibri" w:hAnsi="Calibri" w:cs="Calibri"/>
        </w:rPr>
      </w:pPr>
      <w:r w:rsidRPr="675E74A8">
        <w:rPr>
          <w:rFonts w:ascii="Calibri" w:hAnsi="Calibri" w:cs="Calibri"/>
          <w:color w:val="333333"/>
        </w:rPr>
        <w:t xml:space="preserve">Campus operations are encouraged to shift as many transactions as possible to electronic payment options which enable patrons to </w:t>
      </w:r>
      <w:r w:rsidR="0083707C" w:rsidRPr="675E74A8">
        <w:rPr>
          <w:rFonts w:ascii="Calibri" w:hAnsi="Calibri" w:cs="Calibri"/>
          <w:color w:val="333333"/>
        </w:rPr>
        <w:t>swipe/insert cards or use methods such as Apple Pay or Samsun</w:t>
      </w:r>
      <w:r w:rsidR="5423B197" w:rsidRPr="675E74A8">
        <w:rPr>
          <w:rFonts w:ascii="Calibri" w:hAnsi="Calibri" w:cs="Calibri"/>
          <w:color w:val="333333"/>
        </w:rPr>
        <w:t>g</w:t>
      </w:r>
      <w:r w:rsidR="0083707C" w:rsidRPr="675E74A8">
        <w:rPr>
          <w:rFonts w:ascii="Calibri" w:hAnsi="Calibri" w:cs="Calibri"/>
          <w:color w:val="333333"/>
        </w:rPr>
        <w:t xml:space="preserve"> Pay via phone themselves or </w:t>
      </w:r>
      <w:r w:rsidR="0075297F" w:rsidRPr="675E74A8">
        <w:rPr>
          <w:rFonts w:ascii="Calibri" w:hAnsi="Calibri" w:cs="Calibri"/>
          <w:color w:val="333333"/>
        </w:rPr>
        <w:t xml:space="preserve">make payments via </w:t>
      </w:r>
      <w:proofErr w:type="spellStart"/>
      <w:r w:rsidR="0075297F" w:rsidRPr="675E74A8">
        <w:rPr>
          <w:rFonts w:ascii="Calibri" w:hAnsi="Calibri" w:cs="Calibri"/>
          <w:color w:val="333333"/>
        </w:rPr>
        <w:t>myUCCS</w:t>
      </w:r>
      <w:proofErr w:type="spellEnd"/>
      <w:r w:rsidR="0075297F" w:rsidRPr="675E74A8">
        <w:rPr>
          <w:rFonts w:ascii="Calibri" w:hAnsi="Calibri" w:cs="Calibri"/>
          <w:color w:val="333333"/>
        </w:rPr>
        <w:t xml:space="preserve"> student portal</w:t>
      </w:r>
      <w:r w:rsidR="257C46EF" w:rsidRPr="675E74A8">
        <w:rPr>
          <w:rFonts w:ascii="Calibri" w:hAnsi="Calibri" w:cs="Calibri"/>
          <w:color w:val="333333"/>
        </w:rPr>
        <w:t>.</w:t>
      </w:r>
      <w:r w:rsidR="0FE5FCF3" w:rsidRPr="675E74A8">
        <w:rPr>
          <w:rFonts w:ascii="Calibri" w:hAnsi="Calibri" w:cs="Calibri"/>
          <w:color w:val="333333"/>
        </w:rPr>
        <w:t xml:space="preserve"> If your organizations </w:t>
      </w:r>
      <w:proofErr w:type="gramStart"/>
      <w:r w:rsidR="0FE5FCF3" w:rsidRPr="675E74A8">
        <w:rPr>
          <w:rFonts w:ascii="Calibri" w:hAnsi="Calibri" w:cs="Calibri"/>
          <w:color w:val="333333"/>
        </w:rPr>
        <w:t>does</w:t>
      </w:r>
      <w:proofErr w:type="gramEnd"/>
      <w:r w:rsidR="0FE5FCF3" w:rsidRPr="675E74A8">
        <w:rPr>
          <w:rFonts w:ascii="Calibri" w:hAnsi="Calibri" w:cs="Calibri"/>
          <w:color w:val="333333"/>
        </w:rPr>
        <w:t xml:space="preserve"> not currently have these options, please work with the Controller’s Office in setting these up.</w:t>
      </w:r>
    </w:p>
    <w:p w14:paraId="0D8C8751" w14:textId="77777777" w:rsidR="000E1980" w:rsidRPr="007021D7" w:rsidRDefault="000E1980" w:rsidP="007021D7">
      <w:pPr>
        <w:pStyle w:val="ListParagraph"/>
        <w:numPr>
          <w:ilvl w:val="0"/>
          <w:numId w:val="1"/>
        </w:numPr>
        <w:tabs>
          <w:tab w:val="left" w:pos="821"/>
        </w:tabs>
        <w:spacing w:line="259" w:lineRule="auto"/>
        <w:ind w:right="186"/>
        <w:rPr>
          <w:rFonts w:ascii="Calibri" w:hAnsi="Calibri" w:cs="Calibri"/>
        </w:rPr>
      </w:pPr>
      <w:r w:rsidRPr="007021D7">
        <w:rPr>
          <w:rFonts w:ascii="Calibri" w:hAnsi="Calibri" w:cs="Calibri"/>
          <w:color w:val="333333"/>
        </w:rPr>
        <w:t>Electronic payment equipment and high-contact areas which require customers to touch the machine or surrounding surface should immediately be wiped down/sterilized after each</w:t>
      </w:r>
      <w:r w:rsidRPr="007021D7">
        <w:rPr>
          <w:rFonts w:ascii="Calibri" w:hAnsi="Calibri" w:cs="Calibri"/>
          <w:color w:val="333333"/>
          <w:spacing w:val="-1"/>
        </w:rPr>
        <w:t xml:space="preserve"> </w:t>
      </w:r>
      <w:r w:rsidRPr="007021D7">
        <w:rPr>
          <w:rFonts w:ascii="Calibri" w:hAnsi="Calibri" w:cs="Calibri"/>
          <w:color w:val="333333"/>
        </w:rPr>
        <w:t>transaction.</w:t>
      </w:r>
    </w:p>
    <w:p w14:paraId="4C1E7B41" w14:textId="4A7C29A3" w:rsidR="24AAC600" w:rsidRDefault="24AAC600" w:rsidP="43777FD5">
      <w:pPr>
        <w:pStyle w:val="ListParagraph"/>
        <w:numPr>
          <w:ilvl w:val="0"/>
          <w:numId w:val="1"/>
        </w:numPr>
        <w:spacing w:line="259" w:lineRule="auto"/>
        <w:ind w:right="186"/>
        <w:rPr>
          <w:rFonts w:asciiTheme="minorHAnsi" w:eastAsiaTheme="minorEastAsia" w:hAnsiTheme="minorHAnsi" w:cstheme="minorBidi"/>
          <w:color w:val="333333"/>
        </w:rPr>
      </w:pPr>
      <w:r w:rsidRPr="32B72B3F">
        <w:rPr>
          <w:rFonts w:ascii="Calibri" w:hAnsi="Calibri" w:cs="Calibri"/>
          <w:color w:val="333333"/>
        </w:rPr>
        <w:t>If possible, keep a log of who visits I.e. appointment logs</w:t>
      </w:r>
      <w:r w:rsidR="7B643C0F" w:rsidRPr="32B72B3F">
        <w:rPr>
          <w:rFonts w:ascii="Calibri" w:hAnsi="Calibri" w:cs="Calibri"/>
          <w:color w:val="333333"/>
        </w:rPr>
        <w:t xml:space="preserve"> or</w:t>
      </w:r>
      <w:r w:rsidRPr="32B72B3F">
        <w:rPr>
          <w:rFonts w:ascii="Calibri" w:hAnsi="Calibri" w:cs="Calibri"/>
          <w:color w:val="333333"/>
        </w:rPr>
        <w:t xml:space="preserve"> ID card swipes</w:t>
      </w:r>
      <w:r w:rsidR="77ACFEBF" w:rsidRPr="32B72B3F">
        <w:rPr>
          <w:rFonts w:ascii="Calibri" w:hAnsi="Calibri" w:cs="Calibri"/>
          <w:color w:val="333333"/>
        </w:rPr>
        <w:t>.</w:t>
      </w:r>
    </w:p>
    <w:p w14:paraId="632FD4F0" w14:textId="7208AE54" w:rsidR="000E1980" w:rsidRPr="007021D7" w:rsidRDefault="000E1980" w:rsidP="005954B2">
      <w:pPr>
        <w:pStyle w:val="Heading1"/>
        <w:spacing w:before="82"/>
        <w:ind w:left="0"/>
        <w:rPr>
          <w:rFonts w:ascii="Calibri" w:hAnsi="Calibri" w:cs="Calibri"/>
          <w:sz w:val="24"/>
          <w:szCs w:val="24"/>
        </w:rPr>
      </w:pPr>
      <w:r w:rsidRPr="007021D7">
        <w:rPr>
          <w:rFonts w:ascii="Calibri" w:hAnsi="Calibri" w:cs="Calibri"/>
          <w:color w:val="333333"/>
          <w:sz w:val="24"/>
          <w:szCs w:val="24"/>
        </w:rPr>
        <w:t>Check-in/Entry Process</w:t>
      </w:r>
      <w:r w:rsidR="0040472A">
        <w:rPr>
          <w:rFonts w:ascii="Calibri" w:hAnsi="Calibri" w:cs="Calibri"/>
          <w:color w:val="333333"/>
          <w:sz w:val="24"/>
          <w:szCs w:val="24"/>
        </w:rPr>
        <w:t xml:space="preserve"> for students/guests/patrons/customers in areas across campus</w:t>
      </w:r>
      <w:r w:rsidRPr="007021D7">
        <w:rPr>
          <w:rFonts w:ascii="Calibri" w:hAnsi="Calibri" w:cs="Calibri"/>
          <w:color w:val="333333"/>
          <w:sz w:val="24"/>
          <w:szCs w:val="24"/>
        </w:rPr>
        <w:t>:</w:t>
      </w:r>
    </w:p>
    <w:p w14:paraId="3D08E2F7" w14:textId="1B96EF36" w:rsidR="000E1980" w:rsidRPr="001756D2" w:rsidRDefault="0075297F" w:rsidP="007021D7">
      <w:pPr>
        <w:pStyle w:val="ListParagraph"/>
        <w:numPr>
          <w:ilvl w:val="0"/>
          <w:numId w:val="4"/>
        </w:numPr>
        <w:tabs>
          <w:tab w:val="left" w:pos="821"/>
        </w:tabs>
        <w:spacing w:before="21"/>
        <w:rPr>
          <w:rFonts w:ascii="Calibri" w:hAnsi="Calibri" w:cs="Calibri"/>
        </w:rPr>
      </w:pPr>
      <w:r>
        <w:rPr>
          <w:rFonts w:ascii="Calibri" w:hAnsi="Calibri" w:cs="Calibri"/>
          <w:color w:val="333333"/>
        </w:rPr>
        <w:t>Face coverings</w:t>
      </w:r>
      <w:r w:rsidRPr="007021D7">
        <w:rPr>
          <w:rFonts w:ascii="Calibri" w:hAnsi="Calibri" w:cs="Calibri"/>
          <w:color w:val="333333"/>
        </w:rPr>
        <w:t xml:space="preserve"> </w:t>
      </w:r>
      <w:proofErr w:type="gramStart"/>
      <w:r w:rsidR="000E1980" w:rsidRPr="007021D7">
        <w:rPr>
          <w:rFonts w:ascii="Calibri" w:hAnsi="Calibri" w:cs="Calibri"/>
          <w:color w:val="333333"/>
        </w:rPr>
        <w:t xml:space="preserve">are </w:t>
      </w:r>
      <w:r w:rsidR="000E1980" w:rsidRPr="0083707C">
        <w:rPr>
          <w:rFonts w:ascii="Calibri" w:hAnsi="Calibri" w:cs="Calibri"/>
          <w:b/>
          <w:color w:val="333333"/>
          <w:u w:val="single"/>
        </w:rPr>
        <w:t xml:space="preserve">required </w:t>
      </w:r>
      <w:r w:rsidR="000E1980" w:rsidRPr="007021D7">
        <w:rPr>
          <w:rFonts w:ascii="Calibri" w:hAnsi="Calibri" w:cs="Calibri"/>
          <w:color w:val="333333"/>
        </w:rPr>
        <w:t>at all times</w:t>
      </w:r>
      <w:proofErr w:type="gramEnd"/>
      <w:r w:rsidR="000E1980" w:rsidRPr="007021D7">
        <w:rPr>
          <w:rFonts w:ascii="Calibri" w:hAnsi="Calibri" w:cs="Calibri"/>
          <w:color w:val="333333"/>
        </w:rPr>
        <w:t>.</w:t>
      </w:r>
    </w:p>
    <w:p w14:paraId="7A8A6E93" w14:textId="22756D68" w:rsidR="00074751" w:rsidRPr="001756D2" w:rsidRDefault="00074751" w:rsidP="00074751">
      <w:pPr>
        <w:pStyle w:val="ListParagraph"/>
        <w:numPr>
          <w:ilvl w:val="0"/>
          <w:numId w:val="4"/>
        </w:numPr>
        <w:tabs>
          <w:tab w:val="left" w:pos="821"/>
        </w:tabs>
        <w:spacing w:before="21"/>
        <w:rPr>
          <w:rFonts w:ascii="Calibri" w:hAnsi="Calibri" w:cs="Calibri"/>
        </w:rPr>
      </w:pPr>
      <w:r>
        <w:rPr>
          <w:rFonts w:ascii="Calibri" w:hAnsi="Calibri" w:cs="Calibri"/>
          <w:color w:val="333333"/>
        </w:rPr>
        <w:t xml:space="preserve">We have created “Protect the Pride” themed signage that can be printed by anyone </w:t>
      </w:r>
      <w:hyperlink r:id="rId12" w:history="1">
        <w:r w:rsidRPr="001756D2">
          <w:rPr>
            <w:rStyle w:val="Hyperlink"/>
            <w:rFonts w:ascii="Calibri" w:hAnsi="Calibri" w:cs="Calibri"/>
          </w:rPr>
          <w:t>https://covid19.uccs.edu/campus-access/signage</w:t>
        </w:r>
      </w:hyperlink>
      <w:r w:rsidRPr="001756D2">
        <w:rPr>
          <w:rFonts w:ascii="Calibri" w:hAnsi="Calibri" w:cs="Calibri"/>
        </w:rPr>
        <w:t>.</w:t>
      </w:r>
      <w:r>
        <w:t xml:space="preserve">   </w:t>
      </w:r>
      <w:r w:rsidRPr="001756D2">
        <w:rPr>
          <w:rFonts w:ascii="Calibri" w:hAnsi="Calibri" w:cs="Calibri"/>
        </w:rPr>
        <w:t xml:space="preserve">Stickers can be requested via email to </w:t>
      </w:r>
      <w:hyperlink r:id="rId13" w:history="1">
        <w:r w:rsidRPr="00074751">
          <w:rPr>
            <w:rStyle w:val="Hyperlink"/>
            <w:rFonts w:ascii="Calibri" w:hAnsi="Calibri" w:cs="Calibri"/>
          </w:rPr>
          <w:t>mailto:cnorton@uccs.edu</w:t>
        </w:r>
      </w:hyperlink>
      <w:r w:rsidRPr="001756D2">
        <w:rPr>
          <w:rFonts w:ascii="Calibri" w:hAnsi="Calibri" w:cs="Calibri"/>
        </w:rPr>
        <w:t>.</w:t>
      </w:r>
    </w:p>
    <w:p w14:paraId="18F7E72A" w14:textId="3578C562" w:rsidR="000E1980" w:rsidRPr="007021D7" w:rsidRDefault="000E1980" w:rsidP="007021D7">
      <w:pPr>
        <w:pStyle w:val="ListParagraph"/>
        <w:numPr>
          <w:ilvl w:val="0"/>
          <w:numId w:val="4"/>
        </w:numPr>
        <w:tabs>
          <w:tab w:val="left" w:pos="821"/>
        </w:tabs>
        <w:spacing w:before="21" w:line="259" w:lineRule="auto"/>
        <w:ind w:right="249"/>
        <w:rPr>
          <w:rFonts w:ascii="Calibri" w:hAnsi="Calibri" w:cs="Calibri"/>
        </w:rPr>
      </w:pPr>
      <w:r w:rsidRPr="007021D7">
        <w:rPr>
          <w:rFonts w:ascii="Calibri" w:hAnsi="Calibri" w:cs="Calibri"/>
          <w:color w:val="333333"/>
        </w:rPr>
        <w:t>Social distancing guidelines of six feet between each person must be observed through every facility and in areas designated for customers/patrons to wait in lines for entry. Tape or other signage options marking acceptable distance on floors is</w:t>
      </w:r>
      <w:r w:rsidRPr="007021D7">
        <w:rPr>
          <w:rFonts w:ascii="Calibri" w:hAnsi="Calibri" w:cs="Calibri"/>
          <w:color w:val="333333"/>
          <w:spacing w:val="-20"/>
        </w:rPr>
        <w:t xml:space="preserve"> </w:t>
      </w:r>
      <w:r w:rsidRPr="007021D7">
        <w:rPr>
          <w:rFonts w:ascii="Calibri" w:hAnsi="Calibri" w:cs="Calibri"/>
          <w:color w:val="333333"/>
        </w:rPr>
        <w:t>encouraged</w:t>
      </w:r>
      <w:r w:rsidR="00074751">
        <w:rPr>
          <w:rFonts w:ascii="Calibri" w:hAnsi="Calibri" w:cs="Calibri"/>
          <w:color w:val="333333"/>
        </w:rPr>
        <w:t>.</w:t>
      </w:r>
    </w:p>
    <w:p w14:paraId="796BEA08" w14:textId="77777777" w:rsidR="000E1980" w:rsidRPr="007021D7" w:rsidRDefault="000E1980" w:rsidP="007021D7">
      <w:pPr>
        <w:pStyle w:val="ListParagraph"/>
        <w:numPr>
          <w:ilvl w:val="0"/>
          <w:numId w:val="4"/>
        </w:numPr>
        <w:tabs>
          <w:tab w:val="left" w:pos="821"/>
        </w:tabs>
        <w:spacing w:line="252" w:lineRule="exact"/>
        <w:rPr>
          <w:rFonts w:ascii="Calibri" w:hAnsi="Calibri" w:cs="Calibri"/>
        </w:rPr>
      </w:pPr>
      <w:r w:rsidRPr="007021D7">
        <w:rPr>
          <w:rFonts w:ascii="Calibri" w:hAnsi="Calibri" w:cs="Calibri"/>
          <w:color w:val="333333"/>
        </w:rPr>
        <w:t>One-way entrance and one-way exit paths are</w:t>
      </w:r>
      <w:r w:rsidRPr="007021D7">
        <w:rPr>
          <w:rFonts w:ascii="Calibri" w:hAnsi="Calibri" w:cs="Calibri"/>
          <w:color w:val="333333"/>
          <w:spacing w:val="-4"/>
        </w:rPr>
        <w:t xml:space="preserve"> </w:t>
      </w:r>
      <w:r w:rsidRPr="007021D7">
        <w:rPr>
          <w:rFonts w:ascii="Calibri" w:hAnsi="Calibri" w:cs="Calibri"/>
          <w:color w:val="333333"/>
        </w:rPr>
        <w:t>encouraged.</w:t>
      </w:r>
    </w:p>
    <w:p w14:paraId="3362AF9B" w14:textId="1335F0E9" w:rsidR="00472B29" w:rsidRPr="00472B29" w:rsidRDefault="000E1980" w:rsidP="00472B29">
      <w:pPr>
        <w:pStyle w:val="ListParagraph"/>
        <w:numPr>
          <w:ilvl w:val="0"/>
          <w:numId w:val="4"/>
        </w:numPr>
        <w:tabs>
          <w:tab w:val="left" w:pos="821"/>
        </w:tabs>
        <w:spacing w:before="20" w:line="256" w:lineRule="auto"/>
        <w:ind w:right="306"/>
        <w:rPr>
          <w:rFonts w:ascii="Calibri" w:hAnsi="Calibri" w:cs="Calibri"/>
        </w:rPr>
      </w:pPr>
      <w:r w:rsidRPr="32B72B3F">
        <w:rPr>
          <w:rFonts w:ascii="Calibri" w:hAnsi="Calibri" w:cs="Calibri"/>
          <w:color w:val="333333"/>
        </w:rPr>
        <w:t>Patrons will be asked if they have completed the daily health assessment today</w:t>
      </w:r>
      <w:r w:rsidR="6D0625FA" w:rsidRPr="32B72B3F">
        <w:rPr>
          <w:rFonts w:ascii="Calibri" w:hAnsi="Calibri" w:cs="Calibri"/>
          <w:color w:val="333333"/>
        </w:rPr>
        <w:t>.</w:t>
      </w:r>
      <w:r w:rsidRPr="32B72B3F">
        <w:rPr>
          <w:rFonts w:ascii="Calibri" w:hAnsi="Calibri" w:cs="Calibri"/>
          <w:color w:val="333333"/>
        </w:rPr>
        <w:t xml:space="preserve"> If not, they will be </w:t>
      </w:r>
      <w:r w:rsidR="00472B29" w:rsidRPr="32B72B3F">
        <w:rPr>
          <w:rFonts w:ascii="Calibri" w:hAnsi="Calibri" w:cs="Calibri"/>
          <w:color w:val="333333"/>
        </w:rPr>
        <w:t>provided with directions for completing the assessment</w:t>
      </w:r>
      <w:r w:rsidRPr="32B72B3F">
        <w:rPr>
          <w:rFonts w:ascii="Calibri" w:hAnsi="Calibri" w:cs="Calibri"/>
          <w:color w:val="333333"/>
        </w:rPr>
        <w:t>.</w:t>
      </w:r>
    </w:p>
    <w:p w14:paraId="3BFE2274" w14:textId="23921DF7" w:rsidR="00472B29" w:rsidRPr="007021D7" w:rsidRDefault="00472B29" w:rsidP="00472B29">
      <w:pPr>
        <w:pStyle w:val="ListParagraph"/>
        <w:numPr>
          <w:ilvl w:val="0"/>
          <w:numId w:val="4"/>
        </w:numPr>
        <w:tabs>
          <w:tab w:val="left" w:pos="821"/>
        </w:tabs>
        <w:spacing w:before="20" w:line="256" w:lineRule="auto"/>
        <w:ind w:right="306"/>
        <w:rPr>
          <w:rFonts w:ascii="Calibri" w:hAnsi="Calibri" w:cs="Calibri"/>
          <w:color w:val="333333"/>
        </w:rPr>
      </w:pPr>
      <w:r w:rsidRPr="675E74A8">
        <w:rPr>
          <w:rFonts w:ascii="Calibri" w:hAnsi="Calibri" w:cs="Calibri"/>
          <w:color w:val="333333"/>
        </w:rPr>
        <w:t>Patrons will be instructed that they cannot be served until they have completed the assessment</w:t>
      </w:r>
      <w:r w:rsidR="2AEC1363" w:rsidRPr="675E74A8">
        <w:rPr>
          <w:rFonts w:ascii="Calibri" w:hAnsi="Calibri" w:cs="Calibri"/>
          <w:color w:val="333333"/>
        </w:rPr>
        <w:t>.</w:t>
      </w:r>
      <w:r w:rsidR="172890B2" w:rsidRPr="675E74A8">
        <w:rPr>
          <w:rFonts w:ascii="Calibri" w:hAnsi="Calibri" w:cs="Calibri"/>
          <w:color w:val="333333"/>
        </w:rPr>
        <w:t xml:space="preserve">  </w:t>
      </w:r>
    </w:p>
    <w:p w14:paraId="5D898D6F" w14:textId="75390E4D" w:rsidR="172890B2" w:rsidRDefault="172890B2" w:rsidP="675E74A8">
      <w:pPr>
        <w:pStyle w:val="ListParagraph"/>
        <w:numPr>
          <w:ilvl w:val="0"/>
          <w:numId w:val="4"/>
        </w:numPr>
        <w:spacing w:before="20" w:line="256" w:lineRule="auto"/>
        <w:ind w:right="306"/>
        <w:rPr>
          <w:color w:val="333333"/>
        </w:rPr>
      </w:pPr>
      <w:r w:rsidRPr="675E74A8">
        <w:rPr>
          <w:rFonts w:ascii="Calibri" w:hAnsi="Calibri" w:cs="Calibri"/>
          <w:color w:val="333333"/>
        </w:rPr>
        <w:t xml:space="preserve">You should have a plan for employees to follow if a patron becomes disruptive. More </w:t>
      </w:r>
      <w:r w:rsidR="16A81668" w:rsidRPr="675E74A8">
        <w:rPr>
          <w:rFonts w:ascii="Calibri" w:hAnsi="Calibri" w:cs="Calibri"/>
          <w:color w:val="333333"/>
        </w:rPr>
        <w:t>specific</w:t>
      </w:r>
      <w:r w:rsidRPr="675E74A8">
        <w:rPr>
          <w:rFonts w:ascii="Calibri" w:hAnsi="Calibri" w:cs="Calibri"/>
          <w:color w:val="333333"/>
        </w:rPr>
        <w:t xml:space="preserve"> guidance on this will be forthcoming by the end of July</w:t>
      </w:r>
      <w:r w:rsidR="39521154" w:rsidRPr="675E74A8">
        <w:rPr>
          <w:rFonts w:ascii="Calibri" w:hAnsi="Calibri" w:cs="Calibri"/>
          <w:color w:val="333333"/>
        </w:rPr>
        <w:t>.</w:t>
      </w:r>
    </w:p>
    <w:p w14:paraId="10059CCC" w14:textId="77777777" w:rsidR="00472B29" w:rsidRPr="007021D7" w:rsidRDefault="00472B29" w:rsidP="00472B29">
      <w:pPr>
        <w:pStyle w:val="ListParagraph"/>
        <w:ind w:firstLine="0"/>
        <w:rPr>
          <w:rFonts w:ascii="Calibri" w:hAnsi="Calibri" w:cs="Calibri"/>
        </w:rPr>
      </w:pPr>
    </w:p>
    <w:p w14:paraId="53F69755" w14:textId="3DCB46F6" w:rsidR="000E1980" w:rsidRPr="007021D7" w:rsidRDefault="006414FC" w:rsidP="000E1980">
      <w:pPr>
        <w:rPr>
          <w:rFonts w:ascii="Calibri" w:hAnsi="Calibri" w:cs="Calibri"/>
          <w:b/>
          <w:bCs/>
        </w:rPr>
      </w:pPr>
      <w:r>
        <w:rPr>
          <w:rFonts w:ascii="Calibri" w:hAnsi="Calibri" w:cs="Calibri"/>
          <w:b/>
          <w:bCs/>
          <w:color w:val="333333"/>
          <w:spacing w:val="-1"/>
        </w:rPr>
        <w:t>Employees (staff, faculty, student</w:t>
      </w:r>
      <w:r w:rsidR="00074751">
        <w:rPr>
          <w:rFonts w:ascii="Calibri" w:hAnsi="Calibri" w:cs="Calibri"/>
          <w:b/>
          <w:bCs/>
          <w:color w:val="333333"/>
          <w:spacing w:val="-1"/>
        </w:rPr>
        <w:t xml:space="preserve"> employees</w:t>
      </w:r>
      <w:r>
        <w:rPr>
          <w:rFonts w:ascii="Calibri" w:hAnsi="Calibri" w:cs="Calibri"/>
          <w:b/>
          <w:bCs/>
          <w:color w:val="333333"/>
          <w:spacing w:val="-1"/>
        </w:rPr>
        <w:t>)</w:t>
      </w:r>
      <w:r w:rsidR="000E1980" w:rsidRPr="007021D7">
        <w:rPr>
          <w:rFonts w:ascii="Calibri" w:hAnsi="Calibri" w:cs="Calibri"/>
          <w:b/>
          <w:bCs/>
          <w:color w:val="333333"/>
          <w:spacing w:val="-1"/>
        </w:rPr>
        <w:t>:</w:t>
      </w:r>
    </w:p>
    <w:p w14:paraId="36EB1667" w14:textId="3FC60C3F" w:rsidR="000E1980" w:rsidRPr="007021D7" w:rsidRDefault="33D44B94" w:rsidP="001756D2">
      <w:pPr>
        <w:pStyle w:val="ListParagraph"/>
        <w:numPr>
          <w:ilvl w:val="0"/>
          <w:numId w:val="5"/>
        </w:numPr>
        <w:ind w:left="821"/>
        <w:rPr>
          <w:rFonts w:asciiTheme="minorHAnsi" w:eastAsiaTheme="minorEastAsia" w:hAnsiTheme="minorHAnsi" w:cstheme="minorBidi"/>
          <w:color w:val="333333"/>
        </w:rPr>
      </w:pPr>
      <w:bookmarkStart w:id="0" w:name="_Hlk44499041"/>
      <w:r w:rsidRPr="32B72B3F">
        <w:rPr>
          <w:rFonts w:ascii="Calibri" w:hAnsi="Calibri" w:cs="Calibri"/>
          <w:color w:val="333333"/>
        </w:rPr>
        <w:t xml:space="preserve">Ensure that all staff, faculty and student employees have completed the </w:t>
      </w:r>
      <w:r w:rsidR="2C6E5CD6" w:rsidRPr="32B72B3F">
        <w:rPr>
          <w:rFonts w:ascii="Calibri" w:hAnsi="Calibri" w:cs="Calibri"/>
          <w:color w:val="333333"/>
        </w:rPr>
        <w:t>Skillsoft</w:t>
      </w:r>
      <w:r w:rsidRPr="32B72B3F">
        <w:rPr>
          <w:rFonts w:ascii="Calibri" w:hAnsi="Calibri" w:cs="Calibri"/>
          <w:color w:val="333333"/>
        </w:rPr>
        <w:t xml:space="preserve"> “</w:t>
      </w:r>
      <w:r w:rsidR="47C88B37" w:rsidRPr="32B72B3F">
        <w:rPr>
          <w:rFonts w:ascii="Calibri" w:hAnsi="Calibri" w:cs="Calibri"/>
          <w:color w:val="333333"/>
        </w:rPr>
        <w:t>CU: COVID-19 Return to Campus-UCCS" training.</w:t>
      </w:r>
    </w:p>
    <w:p w14:paraId="36187B4F" w14:textId="165F8E22" w:rsidR="000E1980" w:rsidRPr="007021D7" w:rsidRDefault="0075297F" w:rsidP="001756D2">
      <w:pPr>
        <w:pStyle w:val="ListParagraph"/>
        <w:numPr>
          <w:ilvl w:val="0"/>
          <w:numId w:val="5"/>
        </w:numPr>
        <w:ind w:left="821"/>
        <w:rPr>
          <w:color w:val="333333"/>
        </w:rPr>
      </w:pPr>
      <w:r w:rsidRPr="32B72B3F">
        <w:rPr>
          <w:rFonts w:ascii="Calibri" w:hAnsi="Calibri" w:cs="Calibri"/>
          <w:color w:val="333333"/>
        </w:rPr>
        <w:t xml:space="preserve">Face coverings </w:t>
      </w:r>
      <w:proofErr w:type="gramStart"/>
      <w:r w:rsidR="000E1980" w:rsidRPr="32B72B3F">
        <w:rPr>
          <w:rFonts w:ascii="Calibri" w:hAnsi="Calibri" w:cs="Calibri"/>
          <w:color w:val="333333"/>
        </w:rPr>
        <w:t>are required at all times</w:t>
      </w:r>
      <w:proofErr w:type="gramEnd"/>
      <w:r w:rsidR="7B1E14E4" w:rsidRPr="32B72B3F">
        <w:rPr>
          <w:rFonts w:ascii="Calibri" w:hAnsi="Calibri" w:cs="Calibri"/>
          <w:color w:val="333333"/>
        </w:rPr>
        <w:t>.</w:t>
      </w:r>
    </w:p>
    <w:p w14:paraId="643F60F6" w14:textId="2BBC14C7" w:rsidR="006D64F0" w:rsidRPr="007021D7" w:rsidRDefault="00074751" w:rsidP="001756D2">
      <w:pPr>
        <w:pStyle w:val="BodyText"/>
        <w:numPr>
          <w:ilvl w:val="0"/>
          <w:numId w:val="5"/>
        </w:numPr>
        <w:ind w:left="821" w:right="172"/>
        <w:rPr>
          <w:rFonts w:ascii="Calibri" w:hAnsi="Calibri" w:cs="Calibri"/>
        </w:rPr>
      </w:pPr>
      <w:r>
        <w:rPr>
          <w:rFonts w:ascii="Calibri" w:hAnsi="Calibri" w:cs="Calibri"/>
          <w:color w:val="333333"/>
        </w:rPr>
        <w:t>Employees</w:t>
      </w:r>
      <w:r w:rsidR="000E1980" w:rsidRPr="675E74A8">
        <w:rPr>
          <w:rFonts w:ascii="Calibri" w:hAnsi="Calibri" w:cs="Calibri"/>
          <w:color w:val="333333"/>
        </w:rPr>
        <w:t xml:space="preserve"> will self-attest to health questions </w:t>
      </w:r>
      <w:r w:rsidR="006D64F0" w:rsidRPr="675E74A8">
        <w:rPr>
          <w:rFonts w:ascii="Calibri" w:hAnsi="Calibri" w:cs="Calibri"/>
          <w:color w:val="333333"/>
        </w:rPr>
        <w:t>prior to</w:t>
      </w:r>
      <w:r w:rsidR="000E1980" w:rsidRPr="675E74A8">
        <w:rPr>
          <w:rFonts w:ascii="Calibri" w:hAnsi="Calibri" w:cs="Calibri"/>
          <w:color w:val="333333"/>
        </w:rPr>
        <w:t xml:space="preserve"> arrival for every shift. </w:t>
      </w:r>
    </w:p>
    <w:p w14:paraId="6E77A058" w14:textId="6975D442" w:rsidR="000E1980" w:rsidRPr="007021D7" w:rsidRDefault="000E1980" w:rsidP="001756D2">
      <w:pPr>
        <w:pStyle w:val="BodyText"/>
        <w:numPr>
          <w:ilvl w:val="0"/>
          <w:numId w:val="5"/>
        </w:numPr>
        <w:ind w:left="821" w:right="172"/>
        <w:rPr>
          <w:rFonts w:ascii="Calibri" w:hAnsi="Calibri" w:cs="Calibri"/>
        </w:rPr>
      </w:pPr>
      <w:r w:rsidRPr="32B72B3F">
        <w:rPr>
          <w:rFonts w:ascii="Calibri" w:hAnsi="Calibri" w:cs="Calibri"/>
          <w:color w:val="333333"/>
        </w:rPr>
        <w:t xml:space="preserve">Must maintain </w:t>
      </w:r>
      <w:r w:rsidR="006414FC">
        <w:rPr>
          <w:rFonts w:ascii="Calibri" w:hAnsi="Calibri" w:cs="Calibri"/>
          <w:color w:val="333333"/>
        </w:rPr>
        <w:t>six feet</w:t>
      </w:r>
      <w:r w:rsidRPr="32B72B3F">
        <w:rPr>
          <w:rFonts w:ascii="Calibri" w:hAnsi="Calibri" w:cs="Calibri"/>
          <w:color w:val="333333"/>
        </w:rPr>
        <w:t xml:space="preserve"> social distance with co-workers.</w:t>
      </w:r>
    </w:p>
    <w:p w14:paraId="7E4F4E25" w14:textId="4236F0D6" w:rsidR="000E1980" w:rsidRPr="001756D2" w:rsidRDefault="00074751" w:rsidP="006414FC">
      <w:pPr>
        <w:pStyle w:val="BodyText"/>
        <w:numPr>
          <w:ilvl w:val="0"/>
          <w:numId w:val="5"/>
        </w:numPr>
        <w:ind w:left="821" w:right="366"/>
        <w:rPr>
          <w:rFonts w:ascii="Calibri" w:hAnsi="Calibri" w:cs="Calibri"/>
        </w:rPr>
      </w:pPr>
      <w:r>
        <w:rPr>
          <w:rFonts w:ascii="Calibri" w:hAnsi="Calibri" w:cs="Calibri"/>
          <w:color w:val="333333"/>
        </w:rPr>
        <w:t xml:space="preserve">Employees </w:t>
      </w:r>
      <w:r w:rsidR="3E70663E" w:rsidRPr="675E74A8">
        <w:rPr>
          <w:rFonts w:ascii="Calibri" w:hAnsi="Calibri" w:cs="Calibri"/>
          <w:color w:val="333333"/>
        </w:rPr>
        <w:t>are</w:t>
      </w:r>
      <w:r w:rsidR="000E1980" w:rsidRPr="675E74A8">
        <w:rPr>
          <w:rFonts w:ascii="Calibri" w:hAnsi="Calibri" w:cs="Calibri"/>
          <w:color w:val="333333"/>
        </w:rPr>
        <w:t xml:space="preserve"> encouraged to thoroughly wash their hands once per hour. Require frequent handwashing upon arrival, departure and throughout the day, and have hand sanitizer available in public areas</w:t>
      </w:r>
      <w:r w:rsidR="6D8CEB52" w:rsidRPr="675E74A8">
        <w:rPr>
          <w:rFonts w:ascii="Calibri" w:hAnsi="Calibri" w:cs="Calibri"/>
          <w:color w:val="333333"/>
        </w:rPr>
        <w:t>.</w:t>
      </w:r>
    </w:p>
    <w:p w14:paraId="3F56E3EC" w14:textId="50C21330" w:rsidR="006414FC" w:rsidRDefault="006414FC" w:rsidP="001756D2">
      <w:pPr>
        <w:pStyle w:val="BodyText"/>
        <w:numPr>
          <w:ilvl w:val="0"/>
          <w:numId w:val="5"/>
        </w:numPr>
        <w:spacing w:before="8"/>
        <w:rPr>
          <w:rFonts w:ascii="Calibri" w:hAnsi="Calibri" w:cs="Calibri"/>
          <w:i/>
        </w:rPr>
      </w:pPr>
      <w:r>
        <w:rPr>
          <w:rFonts w:ascii="Calibri" w:hAnsi="Calibri" w:cs="Calibri"/>
          <w:i/>
        </w:rPr>
        <w:t xml:space="preserve">No more than 50% of </w:t>
      </w:r>
      <w:r w:rsidR="00074751">
        <w:rPr>
          <w:rFonts w:ascii="Calibri" w:hAnsi="Calibri" w:cs="Calibri"/>
          <w:i/>
        </w:rPr>
        <w:t>employees</w:t>
      </w:r>
      <w:r>
        <w:rPr>
          <w:rFonts w:ascii="Calibri" w:hAnsi="Calibri" w:cs="Calibri"/>
          <w:i/>
        </w:rPr>
        <w:t xml:space="preserve"> in a unit should be in person at any time</w:t>
      </w:r>
    </w:p>
    <w:p w14:paraId="0372A416" w14:textId="40670349" w:rsidR="006414FC" w:rsidRDefault="006414FC" w:rsidP="001756D2">
      <w:pPr>
        <w:pStyle w:val="BodyText"/>
        <w:numPr>
          <w:ilvl w:val="0"/>
          <w:numId w:val="5"/>
        </w:numPr>
        <w:spacing w:before="8"/>
        <w:rPr>
          <w:rFonts w:ascii="Calibri" w:hAnsi="Calibri" w:cs="Calibri"/>
          <w:i/>
        </w:rPr>
      </w:pPr>
      <w:r>
        <w:rPr>
          <w:rFonts w:ascii="Calibri" w:hAnsi="Calibri" w:cs="Calibri"/>
          <w:i/>
        </w:rPr>
        <w:t xml:space="preserve">If reasonable and the position allows, permit </w:t>
      </w:r>
      <w:r w:rsidR="00074751">
        <w:rPr>
          <w:rFonts w:ascii="Calibri" w:hAnsi="Calibri" w:cs="Calibri"/>
          <w:i/>
        </w:rPr>
        <w:t xml:space="preserve">employees </w:t>
      </w:r>
      <w:r>
        <w:rPr>
          <w:rFonts w:ascii="Calibri" w:hAnsi="Calibri" w:cs="Calibri"/>
          <w:i/>
        </w:rPr>
        <w:t>to work from home</w:t>
      </w:r>
    </w:p>
    <w:p w14:paraId="600DA12E" w14:textId="4AF5E21C" w:rsidR="006414FC" w:rsidRDefault="006414FC" w:rsidP="001756D2">
      <w:pPr>
        <w:pStyle w:val="BodyText"/>
        <w:numPr>
          <w:ilvl w:val="0"/>
          <w:numId w:val="5"/>
        </w:numPr>
        <w:spacing w:before="8"/>
        <w:rPr>
          <w:rFonts w:ascii="Calibri" w:hAnsi="Calibri" w:cs="Calibri"/>
          <w:i/>
        </w:rPr>
      </w:pPr>
      <w:r>
        <w:rPr>
          <w:rFonts w:ascii="Calibri" w:hAnsi="Calibri" w:cs="Calibri"/>
          <w:i/>
        </w:rPr>
        <w:t xml:space="preserve">Create cohorts of </w:t>
      </w:r>
      <w:r w:rsidR="00074751">
        <w:rPr>
          <w:rFonts w:ascii="Calibri" w:hAnsi="Calibri" w:cs="Calibri"/>
          <w:i/>
        </w:rPr>
        <w:t>employees</w:t>
      </w:r>
      <w:r>
        <w:rPr>
          <w:rFonts w:ascii="Calibri" w:hAnsi="Calibri" w:cs="Calibri"/>
          <w:i/>
        </w:rPr>
        <w:t xml:space="preserve"> who rotate work schedules together (this means if part of your team </w:t>
      </w:r>
      <w:proofErr w:type="gramStart"/>
      <w:r>
        <w:rPr>
          <w:rFonts w:ascii="Calibri" w:hAnsi="Calibri" w:cs="Calibri"/>
          <w:i/>
        </w:rPr>
        <w:t>has to</w:t>
      </w:r>
      <w:proofErr w:type="gramEnd"/>
      <w:r>
        <w:rPr>
          <w:rFonts w:ascii="Calibri" w:hAnsi="Calibri" w:cs="Calibri"/>
          <w:i/>
        </w:rPr>
        <w:t xml:space="preserve"> isolate, you don’t lose your whole team)</w:t>
      </w:r>
    </w:p>
    <w:p w14:paraId="1620BBBA" w14:textId="77777777" w:rsidR="006414FC" w:rsidRPr="007021D7" w:rsidRDefault="006414FC" w:rsidP="001756D2">
      <w:pPr>
        <w:pStyle w:val="BodyText"/>
        <w:ind w:left="821" w:right="366"/>
        <w:rPr>
          <w:rFonts w:ascii="Calibri" w:hAnsi="Calibri" w:cs="Calibri"/>
        </w:rPr>
      </w:pPr>
    </w:p>
    <w:bookmarkEnd w:id="0"/>
    <w:p w14:paraId="4375DD26" w14:textId="633E9BC8" w:rsidR="000E1980" w:rsidRDefault="00074751" w:rsidP="00BA16C1">
      <w:pPr>
        <w:ind w:left="270" w:hanging="270"/>
        <w:rPr>
          <w:rFonts w:ascii="Calibri" w:hAnsi="Calibri" w:cs="Calibri"/>
          <w:b/>
          <w:bCs/>
        </w:rPr>
      </w:pPr>
      <w:r>
        <w:rPr>
          <w:rFonts w:ascii="Calibri" w:hAnsi="Calibri" w:cs="Calibri"/>
          <w:b/>
          <w:bCs/>
        </w:rPr>
        <w:t>Maintaining your facility</w:t>
      </w:r>
      <w:r w:rsidR="006414FC">
        <w:rPr>
          <w:rFonts w:ascii="Calibri" w:hAnsi="Calibri" w:cs="Calibri"/>
          <w:b/>
          <w:bCs/>
        </w:rPr>
        <w:t xml:space="preserve">: </w:t>
      </w:r>
    </w:p>
    <w:p w14:paraId="7412C807" w14:textId="702C1380" w:rsidR="00074751" w:rsidRPr="001756D2" w:rsidRDefault="00074751" w:rsidP="001756D2">
      <w:pPr>
        <w:ind w:left="540"/>
        <w:rPr>
          <w:rFonts w:ascii="Calibri" w:hAnsi="Calibri" w:cs="Calibri"/>
        </w:rPr>
      </w:pPr>
      <w:r w:rsidRPr="001756D2">
        <w:rPr>
          <w:rFonts w:ascii="Calibri" w:hAnsi="Calibri" w:cs="Calibri"/>
        </w:rPr>
        <w:t xml:space="preserve">Facility Services will be cleaning the bathrooms and other public spaces at least daily; however, we are asking departments to assist with more frequent cleaning of high touch point areas within their </w:t>
      </w:r>
      <w:r w:rsidRPr="001756D2">
        <w:rPr>
          <w:rFonts w:ascii="Calibri" w:hAnsi="Calibri" w:cs="Calibri"/>
        </w:rPr>
        <w:lastRenderedPageBreak/>
        <w:t>spaces.  Each person should be responsible for frequently cleaning high touch point areas in their individual offices/</w:t>
      </w:r>
      <w:proofErr w:type="gramStart"/>
      <w:r w:rsidRPr="001756D2">
        <w:rPr>
          <w:rFonts w:ascii="Calibri" w:hAnsi="Calibri" w:cs="Calibri"/>
        </w:rPr>
        <w:t>work stations</w:t>
      </w:r>
      <w:proofErr w:type="gramEnd"/>
      <w:r w:rsidRPr="001756D2">
        <w:rPr>
          <w:rFonts w:ascii="Calibri" w:hAnsi="Calibri" w:cs="Calibri"/>
        </w:rPr>
        <w:t>.  Additional guidance</w:t>
      </w:r>
      <w:r w:rsidR="00E50A6D" w:rsidRPr="001756D2">
        <w:rPr>
          <w:rFonts w:ascii="Calibri" w:hAnsi="Calibri" w:cs="Calibri"/>
        </w:rPr>
        <w:t xml:space="preserve">, information on obtaining cleaning supplies, etc. </w:t>
      </w:r>
      <w:r w:rsidRPr="001756D2">
        <w:rPr>
          <w:rFonts w:ascii="Calibri" w:hAnsi="Calibri" w:cs="Calibri"/>
        </w:rPr>
        <w:t xml:space="preserve">is available </w:t>
      </w:r>
      <w:r w:rsidR="00E50A6D" w:rsidRPr="001756D2">
        <w:rPr>
          <w:rFonts w:ascii="Calibri" w:hAnsi="Calibri" w:cs="Calibri"/>
        </w:rPr>
        <w:t xml:space="preserve">at </w:t>
      </w:r>
      <w:hyperlink r:id="rId14" w:history="1">
        <w:r w:rsidR="00E50A6D" w:rsidRPr="00E50A6D">
          <w:rPr>
            <w:rStyle w:val="Hyperlink"/>
          </w:rPr>
          <w:t>https://ehs.uccs.edu/environmental/covid-19-ehs-resources</w:t>
        </w:r>
      </w:hyperlink>
    </w:p>
    <w:p w14:paraId="1BB1D073" w14:textId="73EB2191" w:rsidR="006D64F0" w:rsidRPr="007021D7" w:rsidRDefault="006D64F0" w:rsidP="007021D7">
      <w:pPr>
        <w:pStyle w:val="ListParagraph"/>
        <w:numPr>
          <w:ilvl w:val="0"/>
          <w:numId w:val="6"/>
        </w:numPr>
        <w:rPr>
          <w:rFonts w:ascii="Calibri" w:hAnsi="Calibri" w:cs="Calibri"/>
        </w:rPr>
      </w:pPr>
      <w:r w:rsidRPr="43777FD5">
        <w:rPr>
          <w:rFonts w:ascii="Calibri" w:hAnsi="Calibri" w:cs="Calibri"/>
        </w:rPr>
        <w:t>Frequently sanitize all high-contact areas</w:t>
      </w:r>
      <w:r w:rsidR="5B0F0E6A" w:rsidRPr="43777FD5">
        <w:rPr>
          <w:rFonts w:ascii="Calibri" w:hAnsi="Calibri" w:cs="Calibri"/>
        </w:rPr>
        <w:t>.</w:t>
      </w:r>
    </w:p>
    <w:p w14:paraId="0F9696DC" w14:textId="1B07AD8E" w:rsidR="006D64F0" w:rsidRPr="007021D7" w:rsidRDefault="006D64F0" w:rsidP="007021D7">
      <w:pPr>
        <w:pStyle w:val="ListParagraph"/>
        <w:numPr>
          <w:ilvl w:val="0"/>
          <w:numId w:val="6"/>
        </w:numPr>
        <w:rPr>
          <w:rFonts w:ascii="Calibri" w:hAnsi="Calibri" w:cs="Calibri"/>
        </w:rPr>
      </w:pPr>
      <w:r w:rsidRPr="43777FD5">
        <w:rPr>
          <w:rFonts w:ascii="Calibri" w:hAnsi="Calibri" w:cs="Calibri"/>
        </w:rPr>
        <w:t>Gloves are recommended when continually cleaning equipment</w:t>
      </w:r>
      <w:r w:rsidR="6282E4B0" w:rsidRPr="43777FD5">
        <w:rPr>
          <w:rFonts w:ascii="Calibri" w:hAnsi="Calibri" w:cs="Calibri"/>
        </w:rPr>
        <w:t>.</w:t>
      </w:r>
    </w:p>
    <w:p w14:paraId="1F26298D" w14:textId="77777777" w:rsidR="006D64F0" w:rsidRPr="007021D7" w:rsidRDefault="006D64F0" w:rsidP="007021D7">
      <w:pPr>
        <w:pStyle w:val="ListParagraph"/>
        <w:numPr>
          <w:ilvl w:val="0"/>
          <w:numId w:val="6"/>
        </w:numPr>
        <w:rPr>
          <w:rFonts w:ascii="Calibri" w:hAnsi="Calibri" w:cs="Calibri"/>
        </w:rPr>
      </w:pPr>
      <w:r w:rsidRPr="2DF4A0F2">
        <w:rPr>
          <w:rFonts w:ascii="Calibri" w:hAnsi="Calibri" w:cs="Calibri"/>
        </w:rPr>
        <w:t>Procedures for line formation to include line formation, signage, etc.</w:t>
      </w:r>
    </w:p>
    <w:p w14:paraId="6462B288" w14:textId="1E73B6AE" w:rsidR="6E367208" w:rsidRDefault="6E367208" w:rsidP="675E74A8">
      <w:pPr>
        <w:pStyle w:val="ListParagraph"/>
        <w:numPr>
          <w:ilvl w:val="0"/>
          <w:numId w:val="6"/>
        </w:numPr>
      </w:pPr>
      <w:r w:rsidRPr="675E74A8">
        <w:rPr>
          <w:rFonts w:ascii="Calibri" w:hAnsi="Calibri" w:cs="Calibri"/>
        </w:rPr>
        <w:t xml:space="preserve">Departments should coordinate </w:t>
      </w:r>
      <w:r w:rsidR="3886A329" w:rsidRPr="675E74A8">
        <w:rPr>
          <w:rFonts w:ascii="Calibri" w:hAnsi="Calibri" w:cs="Calibri"/>
        </w:rPr>
        <w:t xml:space="preserve">submit a work order </w:t>
      </w:r>
      <w:r w:rsidRPr="675E74A8">
        <w:rPr>
          <w:rFonts w:ascii="Calibri" w:hAnsi="Calibri" w:cs="Calibri"/>
        </w:rPr>
        <w:t>to obtain basic disinfecting supplies.</w:t>
      </w:r>
      <w:r w:rsidR="56242F09" w:rsidRPr="675E74A8">
        <w:rPr>
          <w:rFonts w:ascii="Calibri" w:hAnsi="Calibri" w:cs="Calibri"/>
        </w:rPr>
        <w:t xml:space="preserve"> These will not be charged to your department, although you may have to enter your </w:t>
      </w:r>
      <w:proofErr w:type="spellStart"/>
      <w:r w:rsidR="56242F09" w:rsidRPr="675E74A8">
        <w:rPr>
          <w:rFonts w:ascii="Calibri" w:hAnsi="Calibri" w:cs="Calibri"/>
        </w:rPr>
        <w:t>speedtype</w:t>
      </w:r>
      <w:proofErr w:type="spellEnd"/>
      <w:r w:rsidR="56242F09" w:rsidRPr="675E74A8">
        <w:rPr>
          <w:rFonts w:ascii="Calibri" w:hAnsi="Calibri" w:cs="Calibri"/>
        </w:rPr>
        <w:t xml:space="preserve"> to submit the work order.</w:t>
      </w:r>
    </w:p>
    <w:p w14:paraId="1614BF79" w14:textId="77777777" w:rsidR="007021D7" w:rsidRDefault="007021D7" w:rsidP="000E1980">
      <w:pPr>
        <w:pStyle w:val="Heading1"/>
        <w:rPr>
          <w:rFonts w:ascii="Calibri" w:hAnsi="Calibri" w:cs="Calibri"/>
          <w:color w:val="333333"/>
        </w:rPr>
      </w:pPr>
    </w:p>
    <w:p w14:paraId="35022FBE" w14:textId="77777777" w:rsidR="009967D8" w:rsidRPr="007021D7" w:rsidRDefault="009967D8" w:rsidP="007021D7">
      <w:pPr>
        <w:pStyle w:val="Heading1"/>
        <w:jc w:val="center"/>
        <w:rPr>
          <w:rFonts w:ascii="Calibri" w:hAnsi="Calibri" w:cs="Calibri"/>
          <w:color w:val="333333"/>
          <w:sz w:val="28"/>
          <w:szCs w:val="28"/>
          <w:u w:val="single"/>
        </w:rPr>
      </w:pPr>
      <w:r w:rsidRPr="007021D7">
        <w:rPr>
          <w:rFonts w:ascii="Calibri" w:hAnsi="Calibri" w:cs="Calibri"/>
          <w:color w:val="333333"/>
          <w:sz w:val="28"/>
          <w:szCs w:val="28"/>
          <w:u w:val="single"/>
        </w:rPr>
        <w:t>YOUR PLAN</w:t>
      </w:r>
      <w:r w:rsidR="007021D7" w:rsidRPr="007021D7">
        <w:rPr>
          <w:rFonts w:ascii="Calibri" w:hAnsi="Calibri" w:cs="Calibri"/>
          <w:color w:val="333333"/>
          <w:sz w:val="28"/>
          <w:szCs w:val="28"/>
          <w:u w:val="single"/>
        </w:rPr>
        <w:t xml:space="preserve"> (you may delete everything prior to this as you prepare your plan)</w:t>
      </w:r>
    </w:p>
    <w:p w14:paraId="2FEE5B00" w14:textId="35FFED32" w:rsidR="009967D8" w:rsidRDefault="006414FC" w:rsidP="001756D2">
      <w:pPr>
        <w:pStyle w:val="Heading1"/>
        <w:jc w:val="center"/>
        <w:rPr>
          <w:rFonts w:ascii="Calibri" w:hAnsi="Calibri" w:cs="Calibri"/>
          <w:color w:val="333333"/>
        </w:rPr>
      </w:pPr>
      <w:r>
        <w:rPr>
          <w:rFonts w:ascii="Calibri" w:hAnsi="Calibri" w:cs="Calibri"/>
          <w:color w:val="333333"/>
        </w:rPr>
        <w:t>To be completed by the unit director or manager</w:t>
      </w:r>
    </w:p>
    <w:p w14:paraId="1997FDB1" w14:textId="77777777" w:rsidR="006414FC" w:rsidRPr="007021D7" w:rsidRDefault="006414FC" w:rsidP="000E1980">
      <w:pPr>
        <w:pStyle w:val="Heading1"/>
        <w:rPr>
          <w:rFonts w:ascii="Calibri" w:hAnsi="Calibri" w:cs="Calibri"/>
          <w:color w:val="333333"/>
        </w:rPr>
      </w:pPr>
    </w:p>
    <w:p w14:paraId="6625D3B5" w14:textId="77777777" w:rsidR="000E1980" w:rsidRPr="007021D7" w:rsidRDefault="000E1980" w:rsidP="007021D7">
      <w:pPr>
        <w:pStyle w:val="Heading1"/>
        <w:ind w:left="0"/>
        <w:rPr>
          <w:rFonts w:ascii="Calibri" w:hAnsi="Calibri" w:cs="Calibri"/>
        </w:rPr>
      </w:pPr>
      <w:r w:rsidRPr="007021D7">
        <w:rPr>
          <w:rFonts w:ascii="Calibri" w:hAnsi="Calibri" w:cs="Calibri"/>
          <w:color w:val="333333"/>
        </w:rPr>
        <w:t>Hours of Operation:</w:t>
      </w:r>
    </w:p>
    <w:p w14:paraId="5437B63F" w14:textId="77777777" w:rsidR="000E1980" w:rsidRPr="007021D7" w:rsidRDefault="000E1980" w:rsidP="007021D7">
      <w:pPr>
        <w:spacing w:before="18"/>
        <w:ind w:left="720"/>
        <w:jc w:val="both"/>
        <w:rPr>
          <w:rFonts w:ascii="Calibri" w:hAnsi="Calibri" w:cs="Calibri"/>
          <w:i/>
          <w:sz w:val="22"/>
          <w:szCs w:val="22"/>
        </w:rPr>
      </w:pPr>
      <w:r w:rsidRPr="007021D7">
        <w:rPr>
          <w:rFonts w:ascii="Calibri" w:hAnsi="Calibri" w:cs="Calibri"/>
          <w:i/>
          <w:color w:val="333333"/>
          <w:sz w:val="22"/>
          <w:szCs w:val="22"/>
        </w:rPr>
        <w:t>[PLEASE CLEARLY LIST FACILITY HOURS]</w:t>
      </w:r>
    </w:p>
    <w:p w14:paraId="78577383" w14:textId="77777777" w:rsidR="000E1980" w:rsidRPr="007021D7" w:rsidRDefault="000E1980" w:rsidP="000E1980">
      <w:pPr>
        <w:pStyle w:val="BodyText"/>
        <w:spacing w:before="7"/>
        <w:rPr>
          <w:rFonts w:ascii="Calibri" w:hAnsi="Calibri" w:cs="Calibri"/>
          <w:i/>
        </w:rPr>
      </w:pPr>
    </w:p>
    <w:p w14:paraId="4DF7669E" w14:textId="77777777" w:rsidR="000E1980" w:rsidRPr="007021D7" w:rsidRDefault="000E1980" w:rsidP="007021D7">
      <w:pPr>
        <w:pStyle w:val="Heading1"/>
        <w:ind w:left="0"/>
        <w:rPr>
          <w:rFonts w:ascii="Calibri" w:hAnsi="Calibri" w:cs="Calibri"/>
        </w:rPr>
      </w:pPr>
      <w:r w:rsidRPr="007021D7">
        <w:rPr>
          <w:rFonts w:ascii="Calibri" w:hAnsi="Calibri" w:cs="Calibri"/>
          <w:color w:val="333333"/>
        </w:rPr>
        <w:t>Areas Open:</w:t>
      </w:r>
    </w:p>
    <w:p w14:paraId="5DF4742C" w14:textId="1FBF1889" w:rsidR="000E1980" w:rsidRPr="00976CB2" w:rsidRDefault="000E1980" w:rsidP="4070EE17">
      <w:pPr>
        <w:tabs>
          <w:tab w:val="left" w:pos="10440"/>
        </w:tabs>
        <w:spacing w:before="21" w:line="259" w:lineRule="auto"/>
        <w:ind w:left="720"/>
        <w:jc w:val="both"/>
        <w:rPr>
          <w:rFonts w:ascii="Calibri" w:hAnsi="Calibri" w:cs="Calibri"/>
          <w:i/>
          <w:iCs/>
          <w:sz w:val="22"/>
          <w:szCs w:val="22"/>
        </w:rPr>
      </w:pPr>
      <w:r w:rsidRPr="4070EE17">
        <w:rPr>
          <w:rFonts w:ascii="Calibri" w:hAnsi="Calibri" w:cs="Calibri"/>
          <w:i/>
          <w:iCs/>
          <w:color w:val="333333"/>
          <w:sz w:val="22"/>
          <w:szCs w:val="22"/>
        </w:rPr>
        <w:t xml:space="preserve">[PLEASE CLEARLY ARTICULATE WHICH AREAS OF YOUR FACILITY WILL BE OPEN AND WHICH AREAS MAY BE CLOSED TO ENABLE EFFICIENT USE BY </w:t>
      </w:r>
      <w:proofErr w:type="gramStart"/>
      <w:r w:rsidRPr="4070EE17">
        <w:rPr>
          <w:rFonts w:ascii="Calibri" w:hAnsi="Calibri" w:cs="Calibri"/>
          <w:i/>
          <w:iCs/>
          <w:color w:val="333333"/>
          <w:sz w:val="22"/>
          <w:szCs w:val="22"/>
        </w:rPr>
        <w:t>USERS</w:t>
      </w:r>
      <w:r w:rsidR="43A75633" w:rsidRPr="4070EE17">
        <w:rPr>
          <w:rFonts w:ascii="Calibri" w:hAnsi="Calibri" w:cs="Calibri"/>
          <w:i/>
          <w:iCs/>
          <w:color w:val="333333"/>
          <w:sz w:val="22"/>
          <w:szCs w:val="22"/>
        </w:rPr>
        <w:t xml:space="preserve"> </w:t>
      </w:r>
      <w:r w:rsidRPr="4070EE17">
        <w:rPr>
          <w:rFonts w:ascii="Calibri" w:hAnsi="Calibri" w:cs="Calibri"/>
          <w:i/>
          <w:iCs/>
          <w:color w:val="333333"/>
          <w:sz w:val="22"/>
          <w:szCs w:val="22"/>
        </w:rPr>
        <w:t>]</w:t>
      </w:r>
      <w:proofErr w:type="gramEnd"/>
    </w:p>
    <w:p w14:paraId="127EBEEC" w14:textId="77777777" w:rsidR="003F74EB" w:rsidRDefault="003F74EB" w:rsidP="007021D7">
      <w:pPr>
        <w:pStyle w:val="Heading1"/>
        <w:ind w:left="0"/>
        <w:rPr>
          <w:rFonts w:ascii="Calibri" w:hAnsi="Calibri" w:cs="Calibri"/>
          <w:color w:val="333333"/>
        </w:rPr>
      </w:pPr>
    </w:p>
    <w:p w14:paraId="06199D78" w14:textId="1B4DCB58" w:rsidR="000E1980" w:rsidRPr="007021D7" w:rsidRDefault="000E1980" w:rsidP="007021D7">
      <w:pPr>
        <w:pStyle w:val="Heading1"/>
        <w:ind w:left="0"/>
        <w:rPr>
          <w:rFonts w:ascii="Calibri" w:hAnsi="Calibri" w:cs="Calibri"/>
        </w:rPr>
      </w:pPr>
      <w:r w:rsidRPr="007021D7">
        <w:rPr>
          <w:rFonts w:ascii="Calibri" w:hAnsi="Calibri" w:cs="Calibri"/>
          <w:color w:val="333333"/>
        </w:rPr>
        <w:t>Capacity:</w:t>
      </w:r>
    </w:p>
    <w:p w14:paraId="1FBAC423" w14:textId="52C6A33F" w:rsidR="000E1980" w:rsidRPr="007021D7" w:rsidRDefault="000E1980" w:rsidP="4070EE17">
      <w:pPr>
        <w:spacing w:before="18" w:line="259" w:lineRule="auto"/>
        <w:ind w:left="720" w:right="90"/>
        <w:rPr>
          <w:rFonts w:ascii="Calibri" w:hAnsi="Calibri" w:cs="Calibri"/>
          <w:i/>
          <w:iCs/>
          <w:sz w:val="22"/>
          <w:szCs w:val="22"/>
        </w:rPr>
      </w:pPr>
      <w:r w:rsidRPr="4070EE17">
        <w:rPr>
          <w:rFonts w:ascii="Calibri" w:hAnsi="Calibri" w:cs="Calibri"/>
          <w:i/>
          <w:iCs/>
          <w:color w:val="333333"/>
          <w:sz w:val="22"/>
          <w:szCs w:val="22"/>
        </w:rPr>
        <w:t>[PLEASE CLEARLY ARTICULATE MODIFIED CAPACITY OF OPEN AREAS IN ACCORDANCE WITH HEALTH DEPARTMENT RESTRICTIONS/CAPACITY REQUIREMENTS</w:t>
      </w:r>
      <w:r w:rsidR="4BE380E1" w:rsidRPr="4070EE17">
        <w:rPr>
          <w:rFonts w:ascii="Calibri" w:hAnsi="Calibri" w:cs="Calibri"/>
          <w:i/>
          <w:iCs/>
          <w:color w:val="333333"/>
          <w:sz w:val="22"/>
          <w:szCs w:val="22"/>
        </w:rPr>
        <w:t xml:space="preserve">. If you need assistance in determining maximum capacities for spaces (I.e. conference rooms, break rooms, etc.) </w:t>
      </w:r>
      <w:r w:rsidR="3F1E9E94" w:rsidRPr="4070EE17">
        <w:rPr>
          <w:rFonts w:ascii="Calibri" w:hAnsi="Calibri" w:cs="Calibri"/>
          <w:i/>
          <w:iCs/>
          <w:color w:val="333333"/>
          <w:sz w:val="22"/>
          <w:szCs w:val="22"/>
        </w:rPr>
        <w:t xml:space="preserve">reach out to Cindy Norton at </w:t>
      </w:r>
      <w:hyperlink r:id="rId15">
        <w:r w:rsidR="3F1E9E94" w:rsidRPr="4070EE17">
          <w:rPr>
            <w:rStyle w:val="Hyperlink"/>
            <w:rFonts w:ascii="Calibri" w:hAnsi="Calibri" w:cs="Calibri"/>
            <w:i/>
            <w:iCs/>
            <w:color w:val="333333"/>
            <w:sz w:val="22"/>
            <w:szCs w:val="22"/>
          </w:rPr>
          <w:t>cnorton@uccs.edu</w:t>
        </w:r>
      </w:hyperlink>
      <w:r w:rsidRPr="4070EE17">
        <w:rPr>
          <w:rFonts w:ascii="Calibri" w:hAnsi="Calibri" w:cs="Calibri"/>
          <w:i/>
          <w:iCs/>
          <w:color w:val="333333"/>
          <w:sz w:val="22"/>
          <w:szCs w:val="22"/>
        </w:rPr>
        <w:t>]</w:t>
      </w:r>
    </w:p>
    <w:p w14:paraId="76C370D5" w14:textId="77777777" w:rsidR="003F74EB" w:rsidRDefault="003F74EB" w:rsidP="000E1980">
      <w:pPr>
        <w:pStyle w:val="BodyText"/>
        <w:spacing w:before="8"/>
        <w:rPr>
          <w:rFonts w:ascii="Calibri" w:hAnsi="Calibri" w:cs="Calibri"/>
          <w:b/>
          <w:bCs/>
          <w:iCs/>
        </w:rPr>
      </w:pPr>
    </w:p>
    <w:p w14:paraId="5B032763" w14:textId="236F0FF2" w:rsidR="000E1980" w:rsidRPr="007021D7" w:rsidRDefault="009967D8" w:rsidP="000E1980">
      <w:pPr>
        <w:pStyle w:val="BodyText"/>
        <w:spacing w:before="8"/>
        <w:rPr>
          <w:rFonts w:ascii="Calibri" w:hAnsi="Calibri" w:cs="Calibri"/>
          <w:b/>
          <w:bCs/>
          <w:iCs/>
        </w:rPr>
      </w:pPr>
      <w:r w:rsidRPr="007021D7">
        <w:rPr>
          <w:rFonts w:ascii="Calibri" w:hAnsi="Calibri" w:cs="Calibri"/>
          <w:b/>
          <w:bCs/>
          <w:iCs/>
        </w:rPr>
        <w:t>Staff:</w:t>
      </w:r>
    </w:p>
    <w:p w14:paraId="230AF568" w14:textId="54FF0E98" w:rsidR="009967D8" w:rsidRDefault="009967D8" w:rsidP="007021D7">
      <w:pPr>
        <w:pStyle w:val="BodyText"/>
        <w:spacing w:before="8"/>
        <w:ind w:left="720"/>
        <w:rPr>
          <w:rFonts w:ascii="Calibri" w:hAnsi="Calibri" w:cs="Calibri"/>
          <w:i/>
        </w:rPr>
      </w:pPr>
      <w:r w:rsidRPr="007021D7">
        <w:rPr>
          <w:rFonts w:ascii="Calibri" w:hAnsi="Calibri" w:cs="Calibri"/>
          <w:i/>
        </w:rPr>
        <w:t>[PLEASE CLEARLY ARTICULATE (INCLUDING NUMBER OF STAFF) YOUR PLAN FOR STAFFING IN ORDER TO MEET SOCIAL DISTANCING REQUIREMENTS AND OCCUPANCY REQUIREMENTS</w:t>
      </w:r>
      <w:r w:rsidR="00CD1D60">
        <w:rPr>
          <w:rFonts w:ascii="Calibri" w:hAnsi="Calibri" w:cs="Calibri"/>
          <w:i/>
        </w:rPr>
        <w:t>:</w:t>
      </w:r>
    </w:p>
    <w:p w14:paraId="24492934" w14:textId="09D890D9" w:rsidR="00494726" w:rsidRPr="004D614F" w:rsidRDefault="00494726" w:rsidP="0083707C">
      <w:pPr>
        <w:pStyle w:val="BodyText"/>
        <w:spacing w:before="8"/>
        <w:ind w:firstLine="720"/>
        <w:rPr>
          <w:rFonts w:ascii="Calibri" w:hAnsi="Calibri" w:cs="Calibri"/>
          <w:i/>
        </w:rPr>
      </w:pPr>
      <w:r>
        <w:rPr>
          <w:rFonts w:ascii="Calibri" w:hAnsi="Calibri" w:cs="Calibri"/>
          <w:i/>
        </w:rPr>
        <w:t>Some ideas might include:</w:t>
      </w:r>
    </w:p>
    <w:p w14:paraId="76755498" w14:textId="34966ACF" w:rsidR="009967D8" w:rsidRPr="007021D7" w:rsidRDefault="009967D8" w:rsidP="007021D7">
      <w:pPr>
        <w:pStyle w:val="BodyText"/>
        <w:numPr>
          <w:ilvl w:val="0"/>
          <w:numId w:val="7"/>
        </w:numPr>
        <w:spacing w:before="8"/>
        <w:rPr>
          <w:rFonts w:ascii="Calibri" w:hAnsi="Calibri" w:cs="Calibri"/>
          <w:i/>
        </w:rPr>
      </w:pPr>
      <w:r w:rsidRPr="007021D7">
        <w:rPr>
          <w:rFonts w:ascii="Calibri" w:hAnsi="Calibri" w:cs="Calibri"/>
          <w:i/>
        </w:rPr>
        <w:t xml:space="preserve">ALTERNATING IN PERSON </w:t>
      </w:r>
      <w:r w:rsidR="00CD1D60" w:rsidRPr="007021D7">
        <w:rPr>
          <w:rFonts w:ascii="Calibri" w:hAnsi="Calibri" w:cs="Calibri"/>
          <w:i/>
        </w:rPr>
        <w:t>WORKDAYS</w:t>
      </w:r>
      <w:r w:rsidRPr="007021D7">
        <w:rPr>
          <w:rFonts w:ascii="Calibri" w:hAnsi="Calibri" w:cs="Calibri"/>
          <w:i/>
        </w:rPr>
        <w:t xml:space="preserve"> FOR STAFF</w:t>
      </w:r>
    </w:p>
    <w:p w14:paraId="0E3B45CE" w14:textId="77777777" w:rsidR="009967D8" w:rsidRPr="007021D7" w:rsidRDefault="009967D8" w:rsidP="007021D7">
      <w:pPr>
        <w:pStyle w:val="BodyText"/>
        <w:numPr>
          <w:ilvl w:val="0"/>
          <w:numId w:val="7"/>
        </w:numPr>
        <w:spacing w:before="8"/>
        <w:rPr>
          <w:rFonts w:ascii="Calibri" w:hAnsi="Calibri" w:cs="Calibri"/>
          <w:i/>
        </w:rPr>
      </w:pPr>
      <w:r w:rsidRPr="007021D7">
        <w:rPr>
          <w:rFonts w:ascii="Calibri" w:hAnsi="Calibri" w:cs="Calibri"/>
          <w:i/>
        </w:rPr>
        <w:t>ALTERED SCHEDULES FOR STAFF (HALF-DAYS, REMOTE WORK, ETC.)</w:t>
      </w:r>
    </w:p>
    <w:p w14:paraId="4E34C012" w14:textId="4D30398C" w:rsidR="003F74EB" w:rsidRDefault="003F74EB" w:rsidP="00BA16C1">
      <w:pPr>
        <w:ind w:left="270" w:hanging="270"/>
        <w:rPr>
          <w:rFonts w:ascii="Calibri" w:hAnsi="Calibri" w:cs="Calibri"/>
          <w:b/>
          <w:bCs/>
          <w:sz w:val="22"/>
          <w:szCs w:val="22"/>
        </w:rPr>
      </w:pPr>
    </w:p>
    <w:p w14:paraId="32EA9581" w14:textId="4F2B60FE" w:rsidR="009967D8" w:rsidRPr="007021D7" w:rsidRDefault="000840D3" w:rsidP="00BA16C1">
      <w:pPr>
        <w:ind w:left="270" w:hanging="270"/>
        <w:rPr>
          <w:rFonts w:ascii="Calibri" w:hAnsi="Calibri" w:cs="Calibri"/>
          <w:b/>
          <w:bCs/>
          <w:sz w:val="22"/>
          <w:szCs w:val="22"/>
        </w:rPr>
      </w:pPr>
      <w:r w:rsidRPr="3F5E5699">
        <w:rPr>
          <w:rFonts w:ascii="Calibri" w:hAnsi="Calibri" w:cs="Calibri"/>
          <w:b/>
          <w:bCs/>
          <w:sz w:val="22"/>
          <w:szCs w:val="22"/>
        </w:rPr>
        <w:t>Patron</w:t>
      </w:r>
      <w:r w:rsidR="009967D8" w:rsidRPr="3F5E5699">
        <w:rPr>
          <w:rFonts w:ascii="Calibri" w:hAnsi="Calibri" w:cs="Calibri"/>
          <w:b/>
          <w:bCs/>
          <w:sz w:val="22"/>
          <w:szCs w:val="22"/>
          <w:vertAlign w:val="subscript"/>
        </w:rPr>
        <w:t xml:space="preserve"> </w:t>
      </w:r>
      <w:r w:rsidR="009967D8" w:rsidRPr="3F5E5699">
        <w:rPr>
          <w:rFonts w:ascii="Calibri" w:hAnsi="Calibri" w:cs="Calibri"/>
          <w:b/>
          <w:bCs/>
          <w:sz w:val="22"/>
          <w:szCs w:val="22"/>
        </w:rPr>
        <w:t>Interface</w:t>
      </w:r>
      <w:r w:rsidR="52B1D520" w:rsidRPr="3F5E5699">
        <w:rPr>
          <w:rFonts w:ascii="Calibri" w:hAnsi="Calibri" w:cs="Calibri"/>
          <w:b/>
          <w:bCs/>
          <w:sz w:val="22"/>
          <w:szCs w:val="22"/>
        </w:rPr>
        <w:t xml:space="preserve"> and Movement</w:t>
      </w:r>
      <w:r w:rsidR="009967D8" w:rsidRPr="3F5E5699">
        <w:rPr>
          <w:rFonts w:ascii="Calibri" w:hAnsi="Calibri" w:cs="Calibri"/>
          <w:b/>
          <w:bCs/>
          <w:sz w:val="22"/>
          <w:szCs w:val="22"/>
        </w:rPr>
        <w:t>:</w:t>
      </w:r>
    </w:p>
    <w:p w14:paraId="6C763D31" w14:textId="77777777" w:rsidR="009967D8" w:rsidRPr="007021D7" w:rsidRDefault="009967D8" w:rsidP="007021D7">
      <w:pPr>
        <w:spacing w:after="0"/>
        <w:ind w:left="720"/>
        <w:rPr>
          <w:rFonts w:ascii="Calibri" w:hAnsi="Calibri" w:cs="Calibri"/>
          <w:sz w:val="22"/>
          <w:szCs w:val="22"/>
        </w:rPr>
      </w:pPr>
      <w:r w:rsidRPr="007021D7">
        <w:rPr>
          <w:rFonts w:ascii="Calibri" w:hAnsi="Calibri" w:cs="Calibri"/>
          <w:sz w:val="22"/>
          <w:szCs w:val="22"/>
        </w:rPr>
        <w:t>[PLEASE CLEARLY ARTICULATE YOUR PLANS FOR CUSTOMER INTERFACE, THESE MAY INCLUDE</w:t>
      </w:r>
      <w:r w:rsidR="007021D7">
        <w:rPr>
          <w:rFonts w:ascii="Calibri" w:hAnsi="Calibri" w:cs="Calibri"/>
          <w:sz w:val="22"/>
          <w:szCs w:val="22"/>
        </w:rPr>
        <w:t>:</w:t>
      </w:r>
    </w:p>
    <w:p w14:paraId="0F167E02" w14:textId="07151AF1" w:rsidR="009967D8" w:rsidRPr="007021D7" w:rsidRDefault="009967D8" w:rsidP="007021D7">
      <w:pPr>
        <w:pStyle w:val="ListParagraph"/>
        <w:numPr>
          <w:ilvl w:val="0"/>
          <w:numId w:val="8"/>
        </w:numPr>
        <w:rPr>
          <w:rFonts w:ascii="Calibri" w:hAnsi="Calibri" w:cs="Calibri"/>
        </w:rPr>
      </w:pPr>
      <w:r w:rsidRPr="007021D7">
        <w:rPr>
          <w:rFonts w:ascii="Calibri" w:hAnsi="Calibri" w:cs="Calibri"/>
        </w:rPr>
        <w:t>OFFERING ONLINE INTERACTIONS/MEETINGS</w:t>
      </w:r>
    </w:p>
    <w:p w14:paraId="6CECDA48" w14:textId="4E1C9E01" w:rsidR="009967D8" w:rsidRDefault="009967D8" w:rsidP="007021D7">
      <w:pPr>
        <w:pStyle w:val="ListParagraph"/>
        <w:numPr>
          <w:ilvl w:val="0"/>
          <w:numId w:val="8"/>
        </w:numPr>
        <w:rPr>
          <w:rFonts w:ascii="Calibri" w:hAnsi="Calibri" w:cs="Calibri"/>
        </w:rPr>
      </w:pPr>
      <w:r w:rsidRPr="3F5E5699">
        <w:rPr>
          <w:rFonts w:ascii="Calibri" w:hAnsi="Calibri" w:cs="Calibri"/>
        </w:rPr>
        <w:t>INTERACTIONS BY APPOINTMENT ONLY TO KEEP OCCUPANCY LOW</w:t>
      </w:r>
    </w:p>
    <w:p w14:paraId="557EE7E7" w14:textId="7022741D" w:rsidR="007021D7" w:rsidRPr="003F74EB" w:rsidRDefault="0E99C544" w:rsidP="003F74EB">
      <w:pPr>
        <w:pStyle w:val="ListParagraph"/>
        <w:numPr>
          <w:ilvl w:val="0"/>
          <w:numId w:val="8"/>
        </w:numPr>
      </w:pPr>
      <w:r w:rsidRPr="3F5E5699">
        <w:rPr>
          <w:rFonts w:ascii="Calibri" w:hAnsi="Calibri" w:cs="Calibri"/>
        </w:rPr>
        <w:t>PLANS FOR LINES, ENTRY/EXIT, SIGNAGE, BARRIERS, ETC.</w:t>
      </w:r>
    </w:p>
    <w:p w14:paraId="3B127BFD" w14:textId="77777777" w:rsidR="003F74EB" w:rsidRDefault="003F74EB" w:rsidP="00BA16C1">
      <w:pPr>
        <w:ind w:left="270" w:hanging="270"/>
        <w:rPr>
          <w:rFonts w:ascii="Calibri" w:hAnsi="Calibri" w:cs="Calibri"/>
          <w:b/>
          <w:bCs/>
          <w:sz w:val="22"/>
          <w:szCs w:val="22"/>
        </w:rPr>
      </w:pPr>
    </w:p>
    <w:p w14:paraId="00936A8E" w14:textId="42CC84E1" w:rsidR="009967D8" w:rsidRPr="007021D7" w:rsidRDefault="009967D8" w:rsidP="00BA16C1">
      <w:pPr>
        <w:ind w:left="270" w:hanging="270"/>
        <w:rPr>
          <w:rFonts w:ascii="Calibri" w:hAnsi="Calibri" w:cs="Calibri"/>
          <w:b/>
          <w:bCs/>
          <w:sz w:val="22"/>
          <w:szCs w:val="22"/>
        </w:rPr>
      </w:pPr>
      <w:r w:rsidRPr="007021D7">
        <w:rPr>
          <w:rFonts w:ascii="Calibri" w:hAnsi="Calibri" w:cs="Calibri"/>
          <w:b/>
          <w:bCs/>
          <w:sz w:val="22"/>
          <w:szCs w:val="22"/>
        </w:rPr>
        <w:t>F</w:t>
      </w:r>
      <w:r w:rsidR="007021D7" w:rsidRPr="007021D7">
        <w:rPr>
          <w:rFonts w:ascii="Calibri" w:hAnsi="Calibri" w:cs="Calibri"/>
          <w:b/>
          <w:bCs/>
          <w:sz w:val="22"/>
          <w:szCs w:val="22"/>
        </w:rPr>
        <w:t>acilities:</w:t>
      </w:r>
    </w:p>
    <w:p w14:paraId="326B70B3" w14:textId="77777777" w:rsidR="009967D8" w:rsidRPr="007021D7" w:rsidRDefault="009967D8" w:rsidP="007021D7">
      <w:pPr>
        <w:ind w:left="720"/>
        <w:rPr>
          <w:rFonts w:ascii="Calibri" w:hAnsi="Calibri" w:cs="Calibri"/>
          <w:sz w:val="22"/>
          <w:szCs w:val="22"/>
        </w:rPr>
      </w:pPr>
      <w:r w:rsidRPr="007021D7">
        <w:rPr>
          <w:rFonts w:ascii="Calibri" w:hAnsi="Calibri" w:cs="Calibri"/>
          <w:sz w:val="22"/>
          <w:szCs w:val="22"/>
        </w:rPr>
        <w:lastRenderedPageBreak/>
        <w:t>[PLEASE CLEARLY ARTICULATE YOUR PLANS WITH RESPECT TO FACILITY LAYOUT, CLEANING, ETC.]</w:t>
      </w:r>
    </w:p>
    <w:p w14:paraId="5ECF55D3" w14:textId="77777777" w:rsidR="000840D3" w:rsidRPr="007021D7" w:rsidRDefault="000840D3" w:rsidP="007021D7">
      <w:pPr>
        <w:pStyle w:val="ListParagraph"/>
        <w:numPr>
          <w:ilvl w:val="0"/>
          <w:numId w:val="9"/>
        </w:numPr>
        <w:rPr>
          <w:rFonts w:ascii="Calibri" w:hAnsi="Calibri" w:cs="Calibri"/>
          <w:vertAlign w:val="subscript"/>
        </w:rPr>
      </w:pPr>
      <w:r w:rsidRPr="007021D7">
        <w:rPr>
          <w:rFonts w:ascii="Calibri" w:hAnsi="Calibri" w:cs="Calibri"/>
        </w:rPr>
        <w:t>Signage</w:t>
      </w:r>
    </w:p>
    <w:p w14:paraId="531C59FA" w14:textId="77777777" w:rsidR="000840D3" w:rsidRPr="007021D7" w:rsidRDefault="000840D3" w:rsidP="007021D7">
      <w:pPr>
        <w:pStyle w:val="ListParagraph"/>
        <w:numPr>
          <w:ilvl w:val="0"/>
          <w:numId w:val="9"/>
        </w:numPr>
        <w:rPr>
          <w:rFonts w:ascii="Calibri" w:hAnsi="Calibri" w:cs="Calibri"/>
        </w:rPr>
      </w:pPr>
      <w:r w:rsidRPr="007021D7">
        <w:rPr>
          <w:rFonts w:ascii="Calibri" w:hAnsi="Calibri" w:cs="Calibri"/>
        </w:rPr>
        <w:t>Entrance/exits</w:t>
      </w:r>
    </w:p>
    <w:p w14:paraId="01B4B792" w14:textId="77777777" w:rsidR="001613B5" w:rsidRDefault="001613B5" w:rsidP="007021D7">
      <w:pPr>
        <w:pStyle w:val="ListParagraph"/>
        <w:numPr>
          <w:ilvl w:val="0"/>
          <w:numId w:val="9"/>
        </w:numPr>
        <w:rPr>
          <w:rFonts w:ascii="Calibri" w:hAnsi="Calibri" w:cs="Calibri"/>
        </w:rPr>
      </w:pPr>
      <w:r>
        <w:rPr>
          <w:rFonts w:ascii="Calibri" w:hAnsi="Calibri" w:cs="Calibri"/>
        </w:rPr>
        <w:t>Points of Service (Counters, etc.)</w:t>
      </w:r>
    </w:p>
    <w:p w14:paraId="0CF31729" w14:textId="4FB74D11" w:rsidR="009967D8" w:rsidRPr="007021D7" w:rsidRDefault="009967D8" w:rsidP="007021D7">
      <w:pPr>
        <w:pStyle w:val="ListParagraph"/>
        <w:numPr>
          <w:ilvl w:val="0"/>
          <w:numId w:val="9"/>
        </w:numPr>
        <w:rPr>
          <w:rFonts w:ascii="Calibri" w:hAnsi="Calibri" w:cs="Calibri"/>
        </w:rPr>
      </w:pPr>
      <w:r w:rsidRPr="3F5E5699">
        <w:rPr>
          <w:rFonts w:ascii="Calibri" w:hAnsi="Calibri" w:cs="Calibri"/>
        </w:rPr>
        <w:t>Office cleaning</w:t>
      </w:r>
      <w:r w:rsidR="5F2A5B72" w:rsidRPr="3F5E5699">
        <w:rPr>
          <w:rFonts w:ascii="Calibri" w:hAnsi="Calibri" w:cs="Calibri"/>
        </w:rPr>
        <w:t xml:space="preserve"> (individuals should sanitize their own workspace at least once per day or when contamination is suspected; shared workstation should not be used by more than one individual unless they have been </w:t>
      </w:r>
      <w:r w:rsidR="73E22027" w:rsidRPr="3F5E5699">
        <w:rPr>
          <w:rFonts w:ascii="Calibri" w:hAnsi="Calibri" w:cs="Calibri"/>
        </w:rPr>
        <w:t>sanitized between users)</w:t>
      </w:r>
    </w:p>
    <w:p w14:paraId="5337FC14" w14:textId="71F32A2F" w:rsidR="1F5AE4D1" w:rsidRDefault="1F5AE4D1" w:rsidP="3F5E5699">
      <w:pPr>
        <w:pStyle w:val="ListParagraph"/>
        <w:numPr>
          <w:ilvl w:val="0"/>
          <w:numId w:val="9"/>
        </w:numPr>
      </w:pPr>
      <w:r w:rsidRPr="675E74A8">
        <w:rPr>
          <w:rFonts w:ascii="Calibri" w:hAnsi="Calibri" w:cs="Calibri"/>
        </w:rPr>
        <w:t>Common space cleaning</w:t>
      </w:r>
      <w:r w:rsidR="2A05B791" w:rsidRPr="675E74A8">
        <w:rPr>
          <w:rFonts w:ascii="Calibri" w:hAnsi="Calibri" w:cs="Calibri"/>
        </w:rPr>
        <w:t xml:space="preserve"> (be sure to coordinate with other departments/organizations that utilize these areas)</w:t>
      </w:r>
    </w:p>
    <w:p w14:paraId="64CC3F6F" w14:textId="33FCE9CA" w:rsidR="000840D3" w:rsidRPr="007021D7" w:rsidRDefault="1F5AE4D1" w:rsidP="007021D7">
      <w:pPr>
        <w:pStyle w:val="ListParagraph"/>
        <w:numPr>
          <w:ilvl w:val="0"/>
          <w:numId w:val="9"/>
        </w:numPr>
        <w:rPr>
          <w:rFonts w:ascii="Calibri" w:hAnsi="Calibri" w:cs="Calibri"/>
        </w:rPr>
      </w:pPr>
      <w:r w:rsidRPr="3F5E5699">
        <w:rPr>
          <w:rFonts w:ascii="Calibri" w:hAnsi="Calibri" w:cs="Calibri"/>
        </w:rPr>
        <w:t xml:space="preserve">Kitchens and </w:t>
      </w:r>
      <w:r w:rsidR="000840D3" w:rsidRPr="3F5E5699">
        <w:rPr>
          <w:rFonts w:ascii="Calibri" w:hAnsi="Calibri" w:cs="Calibri"/>
        </w:rPr>
        <w:t xml:space="preserve">Break areas </w:t>
      </w:r>
      <w:r w:rsidR="3262AFC4" w:rsidRPr="3F5E5699">
        <w:rPr>
          <w:rFonts w:ascii="Calibri" w:hAnsi="Calibri" w:cs="Calibri"/>
        </w:rPr>
        <w:t>(</w:t>
      </w:r>
      <w:r w:rsidR="001756D2">
        <w:rPr>
          <w:rFonts w:ascii="Calibri" w:hAnsi="Calibri" w:cs="Calibri"/>
        </w:rPr>
        <w:t xml:space="preserve">no </w:t>
      </w:r>
      <w:r w:rsidR="3262AFC4" w:rsidRPr="3F5E5699">
        <w:rPr>
          <w:rFonts w:ascii="Calibri" w:hAnsi="Calibri" w:cs="Calibri"/>
        </w:rPr>
        <w:t>shared coffee makers, etc.</w:t>
      </w:r>
      <w:r w:rsidR="5BB79E3E" w:rsidRPr="3F5E5699">
        <w:rPr>
          <w:rFonts w:ascii="Calibri" w:hAnsi="Calibri" w:cs="Calibri"/>
        </w:rPr>
        <w:t xml:space="preserve">  avoid communal meals</w:t>
      </w:r>
      <w:r w:rsidR="3262AFC4" w:rsidRPr="3F5E5699">
        <w:rPr>
          <w:rFonts w:ascii="Calibri" w:hAnsi="Calibri" w:cs="Calibri"/>
        </w:rPr>
        <w:t>)</w:t>
      </w:r>
      <w:r w:rsidR="001756D2">
        <w:rPr>
          <w:rFonts w:ascii="Calibri" w:hAnsi="Calibri" w:cs="Calibri"/>
        </w:rPr>
        <w:t>.  No gathering in in the breakrooms.</w:t>
      </w:r>
    </w:p>
    <w:p w14:paraId="0AAA775C" w14:textId="77777777" w:rsidR="000840D3" w:rsidRPr="007021D7" w:rsidRDefault="000840D3" w:rsidP="007021D7">
      <w:pPr>
        <w:pStyle w:val="ListParagraph"/>
        <w:numPr>
          <w:ilvl w:val="0"/>
          <w:numId w:val="9"/>
        </w:numPr>
        <w:rPr>
          <w:rFonts w:ascii="Calibri" w:hAnsi="Calibri" w:cs="Calibri"/>
        </w:rPr>
      </w:pPr>
      <w:r w:rsidRPr="007021D7">
        <w:rPr>
          <w:rFonts w:ascii="Calibri" w:hAnsi="Calibri" w:cs="Calibri"/>
        </w:rPr>
        <w:t>Hallways</w:t>
      </w:r>
    </w:p>
    <w:p w14:paraId="48B1BA25" w14:textId="65A7707D" w:rsidR="000840D3" w:rsidRPr="007021D7" w:rsidRDefault="000840D3" w:rsidP="007021D7">
      <w:pPr>
        <w:pStyle w:val="ListParagraph"/>
        <w:numPr>
          <w:ilvl w:val="0"/>
          <w:numId w:val="9"/>
        </w:numPr>
        <w:rPr>
          <w:rFonts w:ascii="Calibri" w:hAnsi="Calibri" w:cs="Calibri"/>
        </w:rPr>
      </w:pPr>
      <w:r w:rsidRPr="675E74A8">
        <w:rPr>
          <w:rFonts w:ascii="Calibri" w:hAnsi="Calibri" w:cs="Calibri"/>
        </w:rPr>
        <w:t>Shared office spaces</w:t>
      </w:r>
      <w:r w:rsidR="663A1EEF" w:rsidRPr="675E74A8">
        <w:rPr>
          <w:rFonts w:ascii="Calibri" w:hAnsi="Calibri" w:cs="Calibri"/>
        </w:rPr>
        <w:t xml:space="preserve"> (configure so that employees can maintain 6’ physical distancing or provide a physical barrier that extends above the person’s head</w:t>
      </w:r>
      <w:r w:rsidR="1B74E063" w:rsidRPr="675E74A8">
        <w:rPr>
          <w:rFonts w:ascii="Calibri" w:hAnsi="Calibri" w:cs="Calibri"/>
        </w:rPr>
        <w:t>; or you can alternate work schedules)</w:t>
      </w:r>
    </w:p>
    <w:p w14:paraId="653F0058" w14:textId="77777777" w:rsidR="000840D3" w:rsidRDefault="000840D3" w:rsidP="007021D7">
      <w:pPr>
        <w:pStyle w:val="ListParagraph"/>
        <w:numPr>
          <w:ilvl w:val="0"/>
          <w:numId w:val="9"/>
        </w:numPr>
        <w:rPr>
          <w:rFonts w:ascii="Calibri" w:hAnsi="Calibri" w:cs="Calibri"/>
        </w:rPr>
      </w:pPr>
      <w:r w:rsidRPr="007021D7">
        <w:rPr>
          <w:rFonts w:ascii="Calibri" w:hAnsi="Calibri" w:cs="Calibri"/>
        </w:rPr>
        <w:t>Shared equipment</w:t>
      </w:r>
    </w:p>
    <w:p w14:paraId="56D4E92D" w14:textId="77777777" w:rsidR="007021D7" w:rsidRDefault="007021D7" w:rsidP="003F74EB">
      <w:pPr>
        <w:rPr>
          <w:rFonts w:ascii="Calibri" w:hAnsi="Calibri" w:cs="Calibri"/>
          <w:b/>
          <w:bCs/>
          <w:sz w:val="22"/>
          <w:szCs w:val="22"/>
        </w:rPr>
      </w:pPr>
    </w:p>
    <w:p w14:paraId="4102388B" w14:textId="77777777" w:rsidR="007021D7" w:rsidRDefault="001613B5" w:rsidP="00BA16C1">
      <w:pPr>
        <w:ind w:left="270" w:hanging="270"/>
        <w:rPr>
          <w:rFonts w:ascii="Calibri" w:hAnsi="Calibri" w:cs="Calibri"/>
          <w:b/>
          <w:bCs/>
          <w:sz w:val="22"/>
          <w:szCs w:val="22"/>
        </w:rPr>
      </w:pPr>
      <w:r>
        <w:rPr>
          <w:rFonts w:ascii="Calibri" w:hAnsi="Calibri" w:cs="Calibri"/>
          <w:b/>
          <w:bCs/>
          <w:sz w:val="22"/>
          <w:szCs w:val="22"/>
        </w:rPr>
        <w:t>Website Updates- Information:</w:t>
      </w:r>
    </w:p>
    <w:p w14:paraId="0D3FF422" w14:textId="77777777" w:rsidR="001613B5" w:rsidRPr="001613B5" w:rsidRDefault="001613B5" w:rsidP="001613B5">
      <w:pPr>
        <w:ind w:left="720"/>
        <w:rPr>
          <w:rFonts w:ascii="Calibri" w:hAnsi="Calibri" w:cs="Calibri"/>
          <w:sz w:val="22"/>
          <w:szCs w:val="22"/>
        </w:rPr>
      </w:pPr>
      <w:r w:rsidRPr="001613B5">
        <w:rPr>
          <w:rFonts w:ascii="Calibri" w:hAnsi="Calibri" w:cs="Calibri"/>
          <w:sz w:val="22"/>
          <w:szCs w:val="22"/>
        </w:rPr>
        <w:t>[PLEASE CLEARLY ARTICULATE YOUR PLANS WITH RESPECT TO UPDATES TO YOUR WEBSITE – INSTRUCTIONS, ETC. YOU DON’T NEED TO LIST ALL YOUR CHANGES – JUST THAT GENERAL CONCEPTS.]</w:t>
      </w:r>
    </w:p>
    <w:p w14:paraId="01553A25" w14:textId="77777777" w:rsidR="003F74EB" w:rsidRDefault="003F74EB" w:rsidP="00BA16C1">
      <w:pPr>
        <w:ind w:left="270" w:hanging="270"/>
        <w:rPr>
          <w:rFonts w:ascii="Calibri" w:hAnsi="Calibri" w:cs="Calibri"/>
          <w:b/>
          <w:bCs/>
          <w:sz w:val="22"/>
          <w:szCs w:val="22"/>
        </w:rPr>
      </w:pPr>
    </w:p>
    <w:p w14:paraId="69856257" w14:textId="5B84664B" w:rsidR="007021D7" w:rsidRDefault="007021D7" w:rsidP="00BA16C1">
      <w:pPr>
        <w:ind w:left="270" w:hanging="270"/>
        <w:rPr>
          <w:rFonts w:ascii="Calibri" w:hAnsi="Calibri" w:cs="Calibri"/>
          <w:b/>
          <w:bCs/>
          <w:sz w:val="22"/>
          <w:szCs w:val="22"/>
        </w:rPr>
      </w:pPr>
      <w:r w:rsidRPr="007021D7">
        <w:rPr>
          <w:rFonts w:ascii="Calibri" w:hAnsi="Calibri" w:cs="Calibri"/>
          <w:b/>
          <w:bCs/>
          <w:sz w:val="22"/>
          <w:szCs w:val="22"/>
        </w:rPr>
        <w:t xml:space="preserve">Other: </w:t>
      </w:r>
    </w:p>
    <w:p w14:paraId="1D25E0E0" w14:textId="5130BD34" w:rsidR="005954B2" w:rsidRDefault="005954B2" w:rsidP="00BA16C1">
      <w:pPr>
        <w:ind w:left="270" w:hanging="270"/>
        <w:rPr>
          <w:rFonts w:ascii="Calibri" w:hAnsi="Calibri" w:cs="Calibri"/>
          <w:b/>
          <w:bCs/>
          <w:sz w:val="22"/>
          <w:szCs w:val="22"/>
        </w:rPr>
      </w:pPr>
    </w:p>
    <w:p w14:paraId="55D75539" w14:textId="40ED43AC" w:rsidR="005954B2" w:rsidRDefault="005954B2" w:rsidP="00BA16C1">
      <w:pPr>
        <w:pBdr>
          <w:bottom w:val="single" w:sz="12" w:space="1" w:color="auto"/>
        </w:pBdr>
        <w:ind w:left="270" w:hanging="270"/>
        <w:rPr>
          <w:rFonts w:ascii="Calibri" w:hAnsi="Calibri" w:cs="Calibri"/>
          <w:b/>
          <w:bCs/>
          <w:sz w:val="22"/>
          <w:szCs w:val="22"/>
        </w:rPr>
      </w:pPr>
    </w:p>
    <w:p w14:paraId="7664CFF6" w14:textId="5DD5FDE8" w:rsidR="005954B2" w:rsidRPr="007021D7" w:rsidRDefault="005954B2" w:rsidP="00976CB2">
      <w:pPr>
        <w:ind w:left="270" w:hanging="270"/>
        <w:rPr>
          <w:rFonts w:ascii="Calibri" w:hAnsi="Calibri" w:cs="Calibri"/>
          <w:b/>
          <w:bCs/>
          <w:sz w:val="22"/>
          <w:szCs w:val="22"/>
        </w:rPr>
      </w:pPr>
      <w:r>
        <w:rPr>
          <w:rFonts w:ascii="Calibri" w:hAnsi="Calibri" w:cs="Calibri"/>
          <w:b/>
          <w:bCs/>
          <w:sz w:val="22"/>
          <w:szCs w:val="22"/>
        </w:rPr>
        <w:t>Committee Review and Feedback:</w:t>
      </w:r>
    </w:p>
    <w:sectPr w:rsidR="005954B2" w:rsidRPr="007021D7" w:rsidSect="00BB4378">
      <w:headerReference w:type="default" r:id="rId16"/>
      <w:footerReference w:type="default" r:id="rId17"/>
      <w:pgSz w:w="12240" w:h="15840"/>
      <w:pgMar w:top="1714" w:right="1080" w:bottom="1440" w:left="720" w:header="630" w:footer="4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7B1910" w14:textId="77777777" w:rsidR="00DB18C9" w:rsidRDefault="00DB18C9" w:rsidP="00BA16C1">
      <w:pPr>
        <w:spacing w:after="0"/>
      </w:pPr>
      <w:r>
        <w:separator/>
      </w:r>
    </w:p>
  </w:endnote>
  <w:endnote w:type="continuationSeparator" w:id="0">
    <w:p w14:paraId="00D63C0C" w14:textId="77777777" w:rsidR="00DB18C9" w:rsidRDefault="00DB18C9" w:rsidP="00BA16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52B8D" w14:textId="77777777" w:rsidR="00BA16C1" w:rsidRPr="00425EFF" w:rsidRDefault="00BA16C1" w:rsidP="00BA16C1">
    <w:pPr>
      <w:pStyle w:val="Footer"/>
      <w:jc w:val="center"/>
      <w:rPr>
        <w:rFonts w:ascii="Arial" w:hAnsi="Arial"/>
        <w:color w:val="595959" w:themeColor="text1" w:themeTint="A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8E82D5" w14:textId="77777777" w:rsidR="00DB18C9" w:rsidRDefault="00DB18C9" w:rsidP="00BA16C1">
      <w:pPr>
        <w:spacing w:after="0"/>
      </w:pPr>
      <w:r>
        <w:separator/>
      </w:r>
    </w:p>
  </w:footnote>
  <w:footnote w:type="continuationSeparator" w:id="0">
    <w:p w14:paraId="60563F7F" w14:textId="77777777" w:rsidR="00DB18C9" w:rsidRDefault="00DB18C9" w:rsidP="00BA16C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9B4C4" w14:textId="77777777" w:rsidR="00A86A07" w:rsidRPr="00A86A07" w:rsidRDefault="00BB4378" w:rsidP="00A86A07">
    <w:pPr>
      <w:pStyle w:val="Footer"/>
      <w:ind w:left="7560"/>
      <w:rPr>
        <w:rFonts w:ascii="Helvetica Neue" w:hAnsi="Helvetica Neue"/>
        <w:b/>
        <w:sz w:val="20"/>
        <w:szCs w:val="20"/>
      </w:rPr>
    </w:pPr>
    <w:r w:rsidRPr="00A86A07">
      <w:rPr>
        <w:rFonts w:ascii="Helvetica Neue" w:hAnsi="Helvetica Neue"/>
        <w:b/>
        <w:noProof/>
        <w:sz w:val="20"/>
        <w:szCs w:val="20"/>
        <w:lang w:eastAsia="en-US"/>
      </w:rPr>
      <w:drawing>
        <wp:anchor distT="0" distB="0" distL="114300" distR="114300" simplePos="0" relativeHeight="251658240" behindDoc="0" locked="0" layoutInCell="1" allowOverlap="1" wp14:anchorId="02BA4FFB" wp14:editId="409B12F2">
          <wp:simplePos x="0" y="0"/>
          <wp:positionH relativeFrom="column">
            <wp:posOffset>0</wp:posOffset>
          </wp:positionH>
          <wp:positionV relativeFrom="paragraph">
            <wp:posOffset>2540</wp:posOffset>
          </wp:positionV>
          <wp:extent cx="2964815" cy="409575"/>
          <wp:effectExtent l="0" t="0" r="6985" b="0"/>
          <wp:wrapSquare wrapText="bothSides"/>
          <wp:docPr id="2" name="Picture 2" descr="Macintosh HD:Users:jfoster2:Desktop:UCCS Brand Materials 2012:outputs:UCCS Signatur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oster2:Desktop:UCCS Brand Materials 2012:outputs:UCCS Signatur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4815"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48B2FE" w14:textId="77777777" w:rsidR="00BA16C1" w:rsidRPr="00BA16C1" w:rsidRDefault="00BA16C1" w:rsidP="00A86A07">
    <w:pPr>
      <w:pStyle w:val="Header"/>
      <w:jc w:val="right"/>
      <w:rPr>
        <w:rFonts w:ascii="Arial" w:hAnsi="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35E11"/>
    <w:multiLevelType w:val="hybridMultilevel"/>
    <w:tmpl w:val="04F809A0"/>
    <w:lvl w:ilvl="0" w:tplc="6F9ACC2E">
      <w:start w:val="1"/>
      <w:numFmt w:val="decimal"/>
      <w:lvlText w:val="%1."/>
      <w:lvlJc w:val="left"/>
      <w:pPr>
        <w:ind w:left="720" w:hanging="360"/>
      </w:pPr>
      <w:rPr>
        <w:rFonts w:ascii="Calibri" w:hAnsi="Calibri" w:cs="Arial" w:hint="default"/>
        <w:color w:val="333333"/>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7532E7"/>
    <w:multiLevelType w:val="hybridMultilevel"/>
    <w:tmpl w:val="0EBA61C4"/>
    <w:lvl w:ilvl="0" w:tplc="FFFFFFFF">
      <w:start w:val="1"/>
      <w:numFmt w:val="decimal"/>
      <w:lvlText w:val="%1."/>
      <w:lvlJc w:val="left"/>
      <w:pPr>
        <w:ind w:left="820" w:hanging="360"/>
      </w:pPr>
      <w:rPr>
        <w:color w:val="333333"/>
        <w:spacing w:val="-1"/>
        <w:w w:val="100"/>
        <w:sz w:val="22"/>
        <w:szCs w:val="22"/>
      </w:r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 w15:restartNumberingAfterBreak="0">
    <w:nsid w:val="21A3257C"/>
    <w:multiLevelType w:val="hybridMultilevel"/>
    <w:tmpl w:val="6ECAA9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5CD72FA"/>
    <w:multiLevelType w:val="hybridMultilevel"/>
    <w:tmpl w:val="7AFC7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3A778E"/>
    <w:multiLevelType w:val="hybridMultilevel"/>
    <w:tmpl w:val="A0B25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43350A"/>
    <w:multiLevelType w:val="hybridMultilevel"/>
    <w:tmpl w:val="DDD0134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43973599"/>
    <w:multiLevelType w:val="hybridMultilevel"/>
    <w:tmpl w:val="E0F4A7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51152FD"/>
    <w:multiLevelType w:val="hybridMultilevel"/>
    <w:tmpl w:val="D53C20E0"/>
    <w:lvl w:ilvl="0" w:tplc="7DE2EC7C">
      <w:start w:val="1"/>
      <w:numFmt w:val="decimal"/>
      <w:lvlText w:val="%1."/>
      <w:lvlJc w:val="left"/>
      <w:pPr>
        <w:ind w:left="820" w:hanging="360"/>
        <w:jc w:val="left"/>
      </w:pPr>
      <w:rPr>
        <w:rFonts w:ascii="Arial" w:eastAsia="Arial" w:hAnsi="Arial" w:cs="Arial" w:hint="default"/>
        <w:b/>
        <w:bCs/>
        <w:color w:val="333333"/>
        <w:spacing w:val="-1"/>
        <w:w w:val="100"/>
        <w:sz w:val="22"/>
        <w:szCs w:val="22"/>
        <w:lang w:val="en-US" w:eastAsia="en-US" w:bidi="en-US"/>
      </w:rPr>
    </w:lvl>
    <w:lvl w:ilvl="1" w:tplc="005ADDAE">
      <w:start w:val="1"/>
      <w:numFmt w:val="lowerLetter"/>
      <w:lvlText w:val="%2."/>
      <w:lvlJc w:val="left"/>
      <w:pPr>
        <w:ind w:left="1540" w:hanging="360"/>
        <w:jc w:val="left"/>
      </w:pPr>
      <w:rPr>
        <w:rFonts w:hint="default"/>
        <w:i/>
        <w:spacing w:val="-1"/>
        <w:w w:val="100"/>
        <w:lang w:val="en-US" w:eastAsia="en-US" w:bidi="en-US"/>
      </w:rPr>
    </w:lvl>
    <w:lvl w:ilvl="2" w:tplc="D9CAC4D4">
      <w:start w:val="1"/>
      <w:numFmt w:val="lowerRoman"/>
      <w:lvlText w:val="%3."/>
      <w:lvlJc w:val="left"/>
      <w:pPr>
        <w:ind w:left="2260" w:hanging="286"/>
        <w:jc w:val="left"/>
      </w:pPr>
      <w:rPr>
        <w:rFonts w:ascii="Calibri" w:eastAsia="Calibri" w:hAnsi="Calibri" w:cs="Calibri" w:hint="default"/>
        <w:i/>
        <w:color w:val="333333"/>
        <w:spacing w:val="-1"/>
        <w:w w:val="100"/>
        <w:sz w:val="22"/>
        <w:szCs w:val="22"/>
        <w:lang w:val="en-US" w:eastAsia="en-US" w:bidi="en-US"/>
      </w:rPr>
    </w:lvl>
    <w:lvl w:ilvl="3" w:tplc="7F56657C">
      <w:start w:val="1"/>
      <w:numFmt w:val="decimal"/>
      <w:lvlText w:val="%4."/>
      <w:lvlJc w:val="left"/>
      <w:pPr>
        <w:ind w:left="2981" w:hanging="361"/>
        <w:jc w:val="left"/>
      </w:pPr>
      <w:rPr>
        <w:rFonts w:ascii="Calibri" w:eastAsia="Calibri" w:hAnsi="Calibri" w:cs="Calibri" w:hint="default"/>
        <w:color w:val="333333"/>
        <w:w w:val="100"/>
        <w:sz w:val="22"/>
        <w:szCs w:val="22"/>
        <w:lang w:val="en-US" w:eastAsia="en-US" w:bidi="en-US"/>
      </w:rPr>
    </w:lvl>
    <w:lvl w:ilvl="4" w:tplc="C2862988">
      <w:numFmt w:val="bullet"/>
      <w:lvlText w:val="•"/>
      <w:lvlJc w:val="left"/>
      <w:pPr>
        <w:ind w:left="3920" w:hanging="361"/>
      </w:pPr>
      <w:rPr>
        <w:rFonts w:hint="default"/>
        <w:lang w:val="en-US" w:eastAsia="en-US" w:bidi="en-US"/>
      </w:rPr>
    </w:lvl>
    <w:lvl w:ilvl="5" w:tplc="CF662070">
      <w:numFmt w:val="bullet"/>
      <w:lvlText w:val="•"/>
      <w:lvlJc w:val="left"/>
      <w:pPr>
        <w:ind w:left="4860" w:hanging="361"/>
      </w:pPr>
      <w:rPr>
        <w:rFonts w:hint="default"/>
        <w:lang w:val="en-US" w:eastAsia="en-US" w:bidi="en-US"/>
      </w:rPr>
    </w:lvl>
    <w:lvl w:ilvl="6" w:tplc="CAA4935A">
      <w:numFmt w:val="bullet"/>
      <w:lvlText w:val="•"/>
      <w:lvlJc w:val="left"/>
      <w:pPr>
        <w:ind w:left="5800" w:hanging="361"/>
      </w:pPr>
      <w:rPr>
        <w:rFonts w:hint="default"/>
        <w:lang w:val="en-US" w:eastAsia="en-US" w:bidi="en-US"/>
      </w:rPr>
    </w:lvl>
    <w:lvl w:ilvl="7" w:tplc="7B249DCE">
      <w:numFmt w:val="bullet"/>
      <w:lvlText w:val="•"/>
      <w:lvlJc w:val="left"/>
      <w:pPr>
        <w:ind w:left="6740" w:hanging="361"/>
      </w:pPr>
      <w:rPr>
        <w:rFonts w:hint="default"/>
        <w:lang w:val="en-US" w:eastAsia="en-US" w:bidi="en-US"/>
      </w:rPr>
    </w:lvl>
    <w:lvl w:ilvl="8" w:tplc="9724D2CE">
      <w:numFmt w:val="bullet"/>
      <w:lvlText w:val="•"/>
      <w:lvlJc w:val="left"/>
      <w:pPr>
        <w:ind w:left="7680" w:hanging="361"/>
      </w:pPr>
      <w:rPr>
        <w:rFonts w:hint="default"/>
        <w:lang w:val="en-US" w:eastAsia="en-US" w:bidi="en-US"/>
      </w:rPr>
    </w:lvl>
  </w:abstractNum>
  <w:abstractNum w:abstractNumId="8" w15:restartNumberingAfterBreak="0">
    <w:nsid w:val="4A1E1490"/>
    <w:multiLevelType w:val="hybridMultilevel"/>
    <w:tmpl w:val="FBD25B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714CAD"/>
    <w:multiLevelType w:val="hybridMultilevel"/>
    <w:tmpl w:val="861EB18E"/>
    <w:lvl w:ilvl="0" w:tplc="6F9ACC2E">
      <w:start w:val="1"/>
      <w:numFmt w:val="decimal"/>
      <w:lvlText w:val="%1."/>
      <w:lvlJc w:val="left"/>
      <w:pPr>
        <w:ind w:left="820" w:hanging="360"/>
        <w:jc w:val="left"/>
      </w:pPr>
      <w:rPr>
        <w:rFonts w:ascii="Calibri" w:hAnsi="Calibri" w:cs="Arial" w:hint="default"/>
        <w:color w:val="333333"/>
        <w:spacing w:val="-1"/>
        <w:w w:val="100"/>
        <w:sz w:val="22"/>
        <w:szCs w:val="22"/>
        <w:lang w:val="en-US" w:eastAsia="en-US" w:bidi="en-US"/>
      </w:rPr>
    </w:lvl>
    <w:lvl w:ilvl="1" w:tplc="055C06B2">
      <w:numFmt w:val="bullet"/>
      <w:lvlText w:val="•"/>
      <w:lvlJc w:val="left"/>
      <w:pPr>
        <w:ind w:left="1694" w:hanging="360"/>
      </w:pPr>
      <w:rPr>
        <w:rFonts w:hint="default"/>
        <w:lang w:val="en-US" w:eastAsia="en-US" w:bidi="en-US"/>
      </w:rPr>
    </w:lvl>
    <w:lvl w:ilvl="2" w:tplc="2E609D3E">
      <w:numFmt w:val="bullet"/>
      <w:lvlText w:val="•"/>
      <w:lvlJc w:val="left"/>
      <w:pPr>
        <w:ind w:left="2568" w:hanging="360"/>
      </w:pPr>
      <w:rPr>
        <w:rFonts w:hint="default"/>
        <w:lang w:val="en-US" w:eastAsia="en-US" w:bidi="en-US"/>
      </w:rPr>
    </w:lvl>
    <w:lvl w:ilvl="3" w:tplc="BD00580E">
      <w:numFmt w:val="bullet"/>
      <w:lvlText w:val="•"/>
      <w:lvlJc w:val="left"/>
      <w:pPr>
        <w:ind w:left="3442" w:hanging="360"/>
      </w:pPr>
      <w:rPr>
        <w:rFonts w:hint="default"/>
        <w:lang w:val="en-US" w:eastAsia="en-US" w:bidi="en-US"/>
      </w:rPr>
    </w:lvl>
    <w:lvl w:ilvl="4" w:tplc="85466304">
      <w:numFmt w:val="bullet"/>
      <w:lvlText w:val="•"/>
      <w:lvlJc w:val="left"/>
      <w:pPr>
        <w:ind w:left="4316" w:hanging="360"/>
      </w:pPr>
      <w:rPr>
        <w:rFonts w:hint="default"/>
        <w:lang w:val="en-US" w:eastAsia="en-US" w:bidi="en-US"/>
      </w:rPr>
    </w:lvl>
    <w:lvl w:ilvl="5" w:tplc="13783144">
      <w:numFmt w:val="bullet"/>
      <w:lvlText w:val="•"/>
      <w:lvlJc w:val="left"/>
      <w:pPr>
        <w:ind w:left="5190" w:hanging="360"/>
      </w:pPr>
      <w:rPr>
        <w:rFonts w:hint="default"/>
        <w:lang w:val="en-US" w:eastAsia="en-US" w:bidi="en-US"/>
      </w:rPr>
    </w:lvl>
    <w:lvl w:ilvl="6" w:tplc="516E70D8">
      <w:numFmt w:val="bullet"/>
      <w:lvlText w:val="•"/>
      <w:lvlJc w:val="left"/>
      <w:pPr>
        <w:ind w:left="6064" w:hanging="360"/>
      </w:pPr>
      <w:rPr>
        <w:rFonts w:hint="default"/>
        <w:lang w:val="en-US" w:eastAsia="en-US" w:bidi="en-US"/>
      </w:rPr>
    </w:lvl>
    <w:lvl w:ilvl="7" w:tplc="A836915A">
      <w:numFmt w:val="bullet"/>
      <w:lvlText w:val="•"/>
      <w:lvlJc w:val="left"/>
      <w:pPr>
        <w:ind w:left="6938" w:hanging="360"/>
      </w:pPr>
      <w:rPr>
        <w:rFonts w:hint="default"/>
        <w:lang w:val="en-US" w:eastAsia="en-US" w:bidi="en-US"/>
      </w:rPr>
    </w:lvl>
    <w:lvl w:ilvl="8" w:tplc="BA18A87E">
      <w:numFmt w:val="bullet"/>
      <w:lvlText w:val="•"/>
      <w:lvlJc w:val="left"/>
      <w:pPr>
        <w:ind w:left="7812" w:hanging="360"/>
      </w:pPr>
      <w:rPr>
        <w:rFonts w:hint="default"/>
        <w:lang w:val="en-US" w:eastAsia="en-US" w:bidi="en-US"/>
      </w:rPr>
    </w:lvl>
  </w:abstractNum>
  <w:abstractNum w:abstractNumId="10" w15:restartNumberingAfterBreak="0">
    <w:nsid w:val="55FD0D9A"/>
    <w:multiLevelType w:val="hybridMultilevel"/>
    <w:tmpl w:val="24A2D88C"/>
    <w:lvl w:ilvl="0" w:tplc="6F9ACC2E">
      <w:start w:val="1"/>
      <w:numFmt w:val="decimal"/>
      <w:lvlText w:val="%1."/>
      <w:lvlJc w:val="left"/>
      <w:pPr>
        <w:ind w:left="820" w:hanging="360"/>
      </w:pPr>
      <w:rPr>
        <w:rFonts w:ascii="Calibri" w:hAnsi="Calibri" w:cs="Arial" w:hint="default"/>
        <w:color w:val="333333"/>
        <w:spacing w:val="-1"/>
        <w:w w:val="100"/>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287E47"/>
    <w:multiLevelType w:val="hybridMultilevel"/>
    <w:tmpl w:val="67689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C25BD2"/>
    <w:multiLevelType w:val="hybridMultilevel"/>
    <w:tmpl w:val="B7D291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5"/>
  </w:num>
  <w:num w:numId="4">
    <w:abstractNumId w:val="10"/>
  </w:num>
  <w:num w:numId="5">
    <w:abstractNumId w:val="1"/>
  </w:num>
  <w:num w:numId="6">
    <w:abstractNumId w:val="0"/>
  </w:num>
  <w:num w:numId="7">
    <w:abstractNumId w:val="6"/>
  </w:num>
  <w:num w:numId="8">
    <w:abstractNumId w:val="12"/>
  </w:num>
  <w:num w:numId="9">
    <w:abstractNumId w:val="2"/>
  </w:num>
  <w:num w:numId="10">
    <w:abstractNumId w:val="3"/>
  </w:num>
  <w:num w:numId="11">
    <w:abstractNumId w:val="4"/>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4B2"/>
    <w:rsid w:val="00074751"/>
    <w:rsid w:val="000840D3"/>
    <w:rsid w:val="000856ED"/>
    <w:rsid w:val="000D4993"/>
    <w:rsid w:val="000E1980"/>
    <w:rsid w:val="0010626D"/>
    <w:rsid w:val="001613B5"/>
    <w:rsid w:val="001756D2"/>
    <w:rsid w:val="001A205D"/>
    <w:rsid w:val="002D0305"/>
    <w:rsid w:val="00376E51"/>
    <w:rsid w:val="003F74EB"/>
    <w:rsid w:val="0040472A"/>
    <w:rsid w:val="00425EFF"/>
    <w:rsid w:val="00427BDB"/>
    <w:rsid w:val="0046439F"/>
    <w:rsid w:val="00472B29"/>
    <w:rsid w:val="00494726"/>
    <w:rsid w:val="004A3845"/>
    <w:rsid w:val="004D614F"/>
    <w:rsid w:val="004F55CA"/>
    <w:rsid w:val="005054F6"/>
    <w:rsid w:val="00577569"/>
    <w:rsid w:val="005954B2"/>
    <w:rsid w:val="006414FC"/>
    <w:rsid w:val="006D64F0"/>
    <w:rsid w:val="007021D7"/>
    <w:rsid w:val="0075297F"/>
    <w:rsid w:val="0083707C"/>
    <w:rsid w:val="008D7BC9"/>
    <w:rsid w:val="00976CB2"/>
    <w:rsid w:val="009967D8"/>
    <w:rsid w:val="00A86A07"/>
    <w:rsid w:val="00B35A15"/>
    <w:rsid w:val="00BA16C1"/>
    <w:rsid w:val="00BB4378"/>
    <w:rsid w:val="00CD1D60"/>
    <w:rsid w:val="00D23AA0"/>
    <w:rsid w:val="00D605F9"/>
    <w:rsid w:val="00D91330"/>
    <w:rsid w:val="00DB18C9"/>
    <w:rsid w:val="00E02FB6"/>
    <w:rsid w:val="00E07ECE"/>
    <w:rsid w:val="00E50A6D"/>
    <w:rsid w:val="00F85159"/>
    <w:rsid w:val="00FA3C98"/>
    <w:rsid w:val="00FB6A16"/>
    <w:rsid w:val="00FD07E8"/>
    <w:rsid w:val="00FE28A3"/>
    <w:rsid w:val="02A14F02"/>
    <w:rsid w:val="05DA0FB1"/>
    <w:rsid w:val="06D5BE57"/>
    <w:rsid w:val="09B6D71B"/>
    <w:rsid w:val="0AB2AA2C"/>
    <w:rsid w:val="0BC3AA82"/>
    <w:rsid w:val="0E8231FD"/>
    <w:rsid w:val="0E99C544"/>
    <w:rsid w:val="0EEB905C"/>
    <w:rsid w:val="0FB41486"/>
    <w:rsid w:val="0FE5FCF3"/>
    <w:rsid w:val="11C51D40"/>
    <w:rsid w:val="12893FF7"/>
    <w:rsid w:val="147E26B4"/>
    <w:rsid w:val="156BE87B"/>
    <w:rsid w:val="15B201D9"/>
    <w:rsid w:val="169F70BD"/>
    <w:rsid w:val="16A81668"/>
    <w:rsid w:val="16FCE3D8"/>
    <w:rsid w:val="172890B2"/>
    <w:rsid w:val="179D1280"/>
    <w:rsid w:val="191CB8B7"/>
    <w:rsid w:val="1B74E063"/>
    <w:rsid w:val="1C05F3B2"/>
    <w:rsid w:val="1DBBF558"/>
    <w:rsid w:val="1E6EB4A3"/>
    <w:rsid w:val="1F5AE4D1"/>
    <w:rsid w:val="200ACE6D"/>
    <w:rsid w:val="21D98AA8"/>
    <w:rsid w:val="2286D85E"/>
    <w:rsid w:val="2496AED9"/>
    <w:rsid w:val="24AAC600"/>
    <w:rsid w:val="25402CC0"/>
    <w:rsid w:val="257C46EF"/>
    <w:rsid w:val="25F75CAE"/>
    <w:rsid w:val="2637222C"/>
    <w:rsid w:val="2783A374"/>
    <w:rsid w:val="2A05B791"/>
    <w:rsid w:val="2A7AB276"/>
    <w:rsid w:val="2ADF4BCF"/>
    <w:rsid w:val="2AEC1363"/>
    <w:rsid w:val="2B2EEB6E"/>
    <w:rsid w:val="2B862084"/>
    <w:rsid w:val="2C6E5CD6"/>
    <w:rsid w:val="2D7B5F35"/>
    <w:rsid w:val="2DF4A0F2"/>
    <w:rsid w:val="2EAEC70A"/>
    <w:rsid w:val="3262AFC4"/>
    <w:rsid w:val="32B72B3F"/>
    <w:rsid w:val="335C182C"/>
    <w:rsid w:val="33D44B94"/>
    <w:rsid w:val="345120EA"/>
    <w:rsid w:val="36D412F7"/>
    <w:rsid w:val="375D8541"/>
    <w:rsid w:val="3761187D"/>
    <w:rsid w:val="3886A329"/>
    <w:rsid w:val="39521154"/>
    <w:rsid w:val="3B51B6FB"/>
    <w:rsid w:val="3BA21EE7"/>
    <w:rsid w:val="3C50694D"/>
    <w:rsid w:val="3E70663E"/>
    <w:rsid w:val="3F1E9E94"/>
    <w:rsid w:val="3F3A093B"/>
    <w:rsid w:val="3F5E5699"/>
    <w:rsid w:val="4070EE17"/>
    <w:rsid w:val="43777FD5"/>
    <w:rsid w:val="43A75633"/>
    <w:rsid w:val="43DCFF2B"/>
    <w:rsid w:val="46D338AB"/>
    <w:rsid w:val="47C88B37"/>
    <w:rsid w:val="4AE90F57"/>
    <w:rsid w:val="4BE380E1"/>
    <w:rsid w:val="4C123AB7"/>
    <w:rsid w:val="4F97287B"/>
    <w:rsid w:val="520B6916"/>
    <w:rsid w:val="52B1D520"/>
    <w:rsid w:val="5423B197"/>
    <w:rsid w:val="55F6222B"/>
    <w:rsid w:val="56242F09"/>
    <w:rsid w:val="5633326B"/>
    <w:rsid w:val="566B59D8"/>
    <w:rsid w:val="571E94EB"/>
    <w:rsid w:val="59B44626"/>
    <w:rsid w:val="5B0F0E6A"/>
    <w:rsid w:val="5BAE3FA2"/>
    <w:rsid w:val="5BB79E3E"/>
    <w:rsid w:val="5BF7D86B"/>
    <w:rsid w:val="5E47D78C"/>
    <w:rsid w:val="5E6BEB9B"/>
    <w:rsid w:val="5F2A5B72"/>
    <w:rsid w:val="5F455A19"/>
    <w:rsid w:val="5F596B4D"/>
    <w:rsid w:val="5FA4E8D8"/>
    <w:rsid w:val="618B9049"/>
    <w:rsid w:val="61DD2261"/>
    <w:rsid w:val="61F9C025"/>
    <w:rsid w:val="6282E4B0"/>
    <w:rsid w:val="659D51B7"/>
    <w:rsid w:val="663A1EEF"/>
    <w:rsid w:val="675E74A8"/>
    <w:rsid w:val="67AB5138"/>
    <w:rsid w:val="6815D9DF"/>
    <w:rsid w:val="69AADD25"/>
    <w:rsid w:val="6A6C5A14"/>
    <w:rsid w:val="6CE02A9F"/>
    <w:rsid w:val="6D0625FA"/>
    <w:rsid w:val="6D8CEB52"/>
    <w:rsid w:val="6E367208"/>
    <w:rsid w:val="6F7E8685"/>
    <w:rsid w:val="702C900D"/>
    <w:rsid w:val="70C33F84"/>
    <w:rsid w:val="73E22027"/>
    <w:rsid w:val="73F42C20"/>
    <w:rsid w:val="7439871A"/>
    <w:rsid w:val="7451F7A8"/>
    <w:rsid w:val="77ACFEBF"/>
    <w:rsid w:val="7A74CB88"/>
    <w:rsid w:val="7B1E14E4"/>
    <w:rsid w:val="7B643C0F"/>
    <w:rsid w:val="7B7025C7"/>
    <w:rsid w:val="7B88639B"/>
    <w:rsid w:val="7C405EC0"/>
    <w:rsid w:val="7D71A682"/>
    <w:rsid w:val="7E02D217"/>
    <w:rsid w:val="7F91E56D"/>
    <w:rsid w:val="7FC851E8"/>
    <w:rsid w:val="7FF3AA3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71AA43"/>
  <w15:docId w15:val="{C39CE83D-5981-47AA-B378-DF2D7F673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E1980"/>
    <w:pPr>
      <w:widowControl w:val="0"/>
      <w:autoSpaceDE w:val="0"/>
      <w:autoSpaceDN w:val="0"/>
      <w:spacing w:after="0"/>
      <w:ind w:left="100"/>
      <w:outlineLvl w:val="0"/>
    </w:pPr>
    <w:rPr>
      <w:rFonts w:ascii="Arial" w:eastAsia="Arial" w:hAnsi="Arial" w:cs="Arial"/>
      <w:b/>
      <w:bCs/>
      <w:sz w:val="22"/>
      <w:szCs w:val="22"/>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6C1"/>
    <w:pPr>
      <w:tabs>
        <w:tab w:val="center" w:pos="4320"/>
        <w:tab w:val="right" w:pos="8640"/>
      </w:tabs>
      <w:spacing w:after="0"/>
    </w:pPr>
  </w:style>
  <w:style w:type="character" w:customStyle="1" w:styleId="HeaderChar">
    <w:name w:val="Header Char"/>
    <w:basedOn w:val="DefaultParagraphFont"/>
    <w:link w:val="Header"/>
    <w:uiPriority w:val="99"/>
    <w:rsid w:val="00BA16C1"/>
  </w:style>
  <w:style w:type="paragraph" w:styleId="Footer">
    <w:name w:val="footer"/>
    <w:basedOn w:val="Normal"/>
    <w:link w:val="FooterChar"/>
    <w:uiPriority w:val="99"/>
    <w:unhideWhenUsed/>
    <w:rsid w:val="00BA16C1"/>
    <w:pPr>
      <w:tabs>
        <w:tab w:val="center" w:pos="4320"/>
        <w:tab w:val="right" w:pos="8640"/>
      </w:tabs>
      <w:spacing w:after="0"/>
    </w:pPr>
  </w:style>
  <w:style w:type="character" w:customStyle="1" w:styleId="FooterChar">
    <w:name w:val="Footer Char"/>
    <w:basedOn w:val="DefaultParagraphFont"/>
    <w:link w:val="Footer"/>
    <w:uiPriority w:val="99"/>
    <w:rsid w:val="00BA16C1"/>
  </w:style>
  <w:style w:type="paragraph" w:styleId="BalloonText">
    <w:name w:val="Balloon Text"/>
    <w:basedOn w:val="Normal"/>
    <w:link w:val="BalloonTextChar"/>
    <w:uiPriority w:val="99"/>
    <w:semiHidden/>
    <w:unhideWhenUsed/>
    <w:rsid w:val="00BA16C1"/>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A16C1"/>
    <w:rPr>
      <w:rFonts w:ascii="Lucida Grande" w:hAnsi="Lucida Grande"/>
      <w:sz w:val="18"/>
      <w:szCs w:val="18"/>
    </w:rPr>
  </w:style>
  <w:style w:type="paragraph" w:styleId="BodyText">
    <w:name w:val="Body Text"/>
    <w:basedOn w:val="Normal"/>
    <w:link w:val="BodyTextChar"/>
    <w:uiPriority w:val="1"/>
    <w:qFormat/>
    <w:rsid w:val="000E1980"/>
    <w:pPr>
      <w:widowControl w:val="0"/>
      <w:autoSpaceDE w:val="0"/>
      <w:autoSpaceDN w:val="0"/>
      <w:spacing w:after="0"/>
    </w:pPr>
    <w:rPr>
      <w:rFonts w:ascii="Arial" w:eastAsia="Arial" w:hAnsi="Arial" w:cs="Arial"/>
      <w:sz w:val="22"/>
      <w:szCs w:val="22"/>
      <w:lang w:eastAsia="en-US" w:bidi="en-US"/>
    </w:rPr>
  </w:style>
  <w:style w:type="character" w:customStyle="1" w:styleId="BodyTextChar">
    <w:name w:val="Body Text Char"/>
    <w:basedOn w:val="DefaultParagraphFont"/>
    <w:link w:val="BodyText"/>
    <w:uiPriority w:val="1"/>
    <w:rsid w:val="000E1980"/>
    <w:rPr>
      <w:rFonts w:ascii="Arial" w:eastAsia="Arial" w:hAnsi="Arial" w:cs="Arial"/>
      <w:sz w:val="22"/>
      <w:szCs w:val="22"/>
      <w:lang w:eastAsia="en-US" w:bidi="en-US"/>
    </w:rPr>
  </w:style>
  <w:style w:type="character" w:customStyle="1" w:styleId="Heading1Char">
    <w:name w:val="Heading 1 Char"/>
    <w:basedOn w:val="DefaultParagraphFont"/>
    <w:link w:val="Heading1"/>
    <w:uiPriority w:val="9"/>
    <w:rsid w:val="000E1980"/>
    <w:rPr>
      <w:rFonts w:ascii="Arial" w:eastAsia="Arial" w:hAnsi="Arial" w:cs="Arial"/>
      <w:b/>
      <w:bCs/>
      <w:sz w:val="22"/>
      <w:szCs w:val="22"/>
      <w:lang w:eastAsia="en-US" w:bidi="en-US"/>
    </w:rPr>
  </w:style>
  <w:style w:type="paragraph" w:styleId="ListParagraph">
    <w:name w:val="List Paragraph"/>
    <w:basedOn w:val="Normal"/>
    <w:uiPriority w:val="1"/>
    <w:qFormat/>
    <w:rsid w:val="000E1980"/>
    <w:pPr>
      <w:widowControl w:val="0"/>
      <w:autoSpaceDE w:val="0"/>
      <w:autoSpaceDN w:val="0"/>
      <w:spacing w:after="0"/>
      <w:ind w:left="820" w:hanging="360"/>
    </w:pPr>
    <w:rPr>
      <w:rFonts w:ascii="Arial" w:eastAsia="Arial" w:hAnsi="Arial" w:cs="Arial"/>
      <w:sz w:val="22"/>
      <w:szCs w:val="22"/>
      <w:lang w:eastAsia="en-US" w:bidi="en-US"/>
    </w:rPr>
  </w:style>
  <w:style w:type="character" w:styleId="CommentReference">
    <w:name w:val="annotation reference"/>
    <w:basedOn w:val="DefaultParagraphFont"/>
    <w:uiPriority w:val="99"/>
    <w:semiHidden/>
    <w:unhideWhenUsed/>
    <w:rsid w:val="0075297F"/>
    <w:rPr>
      <w:sz w:val="16"/>
      <w:szCs w:val="16"/>
    </w:rPr>
  </w:style>
  <w:style w:type="paragraph" w:styleId="CommentText">
    <w:name w:val="annotation text"/>
    <w:basedOn w:val="Normal"/>
    <w:link w:val="CommentTextChar"/>
    <w:uiPriority w:val="99"/>
    <w:semiHidden/>
    <w:unhideWhenUsed/>
    <w:rsid w:val="0075297F"/>
    <w:rPr>
      <w:sz w:val="20"/>
      <w:szCs w:val="20"/>
    </w:rPr>
  </w:style>
  <w:style w:type="character" w:customStyle="1" w:styleId="CommentTextChar">
    <w:name w:val="Comment Text Char"/>
    <w:basedOn w:val="DefaultParagraphFont"/>
    <w:link w:val="CommentText"/>
    <w:uiPriority w:val="99"/>
    <w:semiHidden/>
    <w:rsid w:val="0075297F"/>
    <w:rPr>
      <w:sz w:val="20"/>
      <w:szCs w:val="20"/>
    </w:rPr>
  </w:style>
  <w:style w:type="paragraph" w:styleId="CommentSubject">
    <w:name w:val="annotation subject"/>
    <w:basedOn w:val="CommentText"/>
    <w:next w:val="CommentText"/>
    <w:link w:val="CommentSubjectChar"/>
    <w:uiPriority w:val="99"/>
    <w:semiHidden/>
    <w:unhideWhenUsed/>
    <w:rsid w:val="0075297F"/>
    <w:rPr>
      <w:b/>
      <w:bCs/>
    </w:rPr>
  </w:style>
  <w:style w:type="character" w:customStyle="1" w:styleId="CommentSubjectChar">
    <w:name w:val="Comment Subject Char"/>
    <w:basedOn w:val="CommentTextChar"/>
    <w:link w:val="CommentSubject"/>
    <w:uiPriority w:val="99"/>
    <w:semiHidden/>
    <w:rsid w:val="0075297F"/>
    <w:rPr>
      <w:b/>
      <w:bCs/>
      <w:sz w:val="20"/>
      <w:szCs w:val="20"/>
    </w:rPr>
  </w:style>
  <w:style w:type="paragraph" w:styleId="Revision">
    <w:name w:val="Revision"/>
    <w:hidden/>
    <w:uiPriority w:val="99"/>
    <w:semiHidden/>
    <w:rsid w:val="0083707C"/>
    <w:pPr>
      <w:spacing w:after="0"/>
    </w:p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sid w:val="00FA3C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norton@uccs.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ovid19.uccs.edu/campus-access/signag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dougher@uccs.edu" TargetMode="External"/><Relationship Id="rId5" Type="http://schemas.openxmlformats.org/officeDocument/2006/relationships/styles" Target="styles.xml"/><Relationship Id="rId15" Type="http://schemas.openxmlformats.org/officeDocument/2006/relationships/hyperlink" Target="mailto:cnorton@uccs.edu" TargetMode="External"/><Relationship Id="rId10" Type="http://schemas.openxmlformats.org/officeDocument/2006/relationships/hyperlink" Target="mailto:cnorton@uccs.ed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hs.uccs.edu/environmental/covid-19-ehs-resour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norton\Dropbox\work\Template%20Plan%20for%20Return%20to%20Work%20for%20Departm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2EAAA1F6DC514B837C3A280AB03F9A" ma:contentTypeVersion="12" ma:contentTypeDescription="Create a new document." ma:contentTypeScope="" ma:versionID="3dd14ef28bfa212b23e4b981d0f23a8b">
  <xsd:schema xmlns:xsd="http://www.w3.org/2001/XMLSchema" xmlns:xs="http://www.w3.org/2001/XMLSchema" xmlns:p="http://schemas.microsoft.com/office/2006/metadata/properties" xmlns:ns2="b4084666-cb26-4555-a74c-89bdfe5bb906" xmlns:ns3="faef135f-724e-44d8-b079-bc383ff3ba5a" targetNamespace="http://schemas.microsoft.com/office/2006/metadata/properties" ma:root="true" ma:fieldsID="45cd744634736b73f6b8df7fa09553d1" ns2:_="" ns3:_="">
    <xsd:import namespace="b4084666-cb26-4555-a74c-89bdfe5bb906"/>
    <xsd:import namespace="faef135f-724e-44d8-b079-bc383ff3ba5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084666-cb26-4555-a74c-89bdfe5bb9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ef135f-724e-44d8-b079-bc383ff3ba5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F4D051-1945-4C45-8293-FC25F505D3CD}">
  <ds:schemaRefs>
    <ds:schemaRef ds:uri="http://schemas.microsoft.com/sharepoint/v3/contenttype/forms"/>
  </ds:schemaRefs>
</ds:datastoreItem>
</file>

<file path=customXml/itemProps2.xml><?xml version="1.0" encoding="utf-8"?>
<ds:datastoreItem xmlns:ds="http://schemas.openxmlformats.org/officeDocument/2006/customXml" ds:itemID="{5E0C9657-D1EF-4E2E-B063-3732649A7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084666-cb26-4555-a74c-89bdfe5bb906"/>
    <ds:schemaRef ds:uri="faef135f-724e-44d8-b079-bc383ff3ba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6E7D12-D4A5-44DC-9446-0C6E6E114D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Template Plan for Return to Work for Departments</Template>
  <TotalTime>0</TotalTime>
  <Pages>4</Pages>
  <Words>1434</Words>
  <Characters>8175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Colorado at Colorado Springs</Company>
  <LinksUpToDate>false</LinksUpToDate>
  <CharactersWithSpaces>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Norton</dc:creator>
  <cp:keywords/>
  <dc:description/>
  <cp:lastModifiedBy>Cynthia</cp:lastModifiedBy>
  <cp:revision>2</cp:revision>
  <cp:lastPrinted>2012-10-09T23:59:00Z</cp:lastPrinted>
  <dcterms:created xsi:type="dcterms:W3CDTF">2020-07-06T12:13:00Z</dcterms:created>
  <dcterms:modified xsi:type="dcterms:W3CDTF">2020-07-06T12:13:00Z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0x010100AA2EAAA1F6DC514B837C3A280AB03F9A</vt:lpwstr>
  </property>
</Properties>
</file>